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DFF" w:rsidRPr="007F7C5E" w:rsidRDefault="00AA667C" w:rsidP="00AA667C">
      <w:pPr>
        <w:pStyle w:val="a3"/>
        <w:spacing w:before="0" w:beforeAutospacing="0" w:after="0" w:afterAutospacing="0" w:line="276" w:lineRule="auto"/>
        <w:jc w:val="center"/>
        <w:rPr>
          <w:bCs/>
          <w:sz w:val="36"/>
          <w:szCs w:val="36"/>
        </w:rPr>
      </w:pPr>
      <w:r>
        <w:rPr>
          <w:rFonts w:eastAsiaTheme="minorHAnsi"/>
          <w:noProof/>
          <w:sz w:val="28"/>
          <w:szCs w:val="28"/>
        </w:rPr>
        <w:drawing>
          <wp:inline distT="0" distB="0" distL="0" distR="0">
            <wp:extent cx="6369608" cy="8963247"/>
            <wp:effectExtent l="19050" t="0" r="0" b="0"/>
            <wp:docPr id="1" name="Рисунок 1" descr="C:\Users\Ruslan\Downloads\IMG-20250404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IMG-20250404-WA003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3481" r="3566" b="10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608" cy="8963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DFF" w:rsidRDefault="007B5DFF" w:rsidP="007B5DFF">
      <w:pPr>
        <w:jc w:val="both"/>
        <w:rPr>
          <w:rStyle w:val="fontstyle01"/>
          <w:sz w:val="24"/>
          <w:szCs w:val="24"/>
        </w:rPr>
      </w:pPr>
    </w:p>
    <w:p w:rsidR="003F1FB0" w:rsidRDefault="003F1FB0" w:rsidP="007B5DFF">
      <w:pPr>
        <w:jc w:val="both"/>
        <w:rPr>
          <w:rStyle w:val="fontstyle01"/>
          <w:sz w:val="24"/>
          <w:szCs w:val="24"/>
        </w:rPr>
      </w:pPr>
    </w:p>
    <w:p w:rsidR="00FC558C" w:rsidRPr="003F1FB0" w:rsidRDefault="003F1FB0" w:rsidP="007B5DFF">
      <w:pPr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lastRenderedPageBreak/>
        <w:t xml:space="preserve">       </w:t>
      </w:r>
      <w:proofErr w:type="spellStart"/>
      <w:r w:rsidR="007B5DFF" w:rsidRPr="007B5DFF">
        <w:rPr>
          <w:rStyle w:val="fontstyle01"/>
          <w:sz w:val="24"/>
          <w:szCs w:val="24"/>
        </w:rPr>
        <w:t>Самообследование</w:t>
      </w:r>
      <w:proofErr w:type="spellEnd"/>
      <w:r w:rsidR="007B5DFF" w:rsidRPr="007B5DFF">
        <w:rPr>
          <w:rStyle w:val="fontstyle01"/>
          <w:sz w:val="24"/>
          <w:szCs w:val="24"/>
        </w:rPr>
        <w:t xml:space="preserve"> проводится с целью обеспечения доступности 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открытости информации о деятельности ДОУ в форме отчета о результатах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самообследования, а также для дальнейшего повышения её эффективности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функционирования, самоорганизации и развития.</w:t>
      </w:r>
      <w:r w:rsidR="007B5DFF" w:rsidRPr="007B5DFF">
        <w:rPr>
          <w:color w:val="000000"/>
          <w:sz w:val="24"/>
          <w:szCs w:val="24"/>
        </w:rPr>
        <w:br/>
      </w:r>
      <w:proofErr w:type="gramStart"/>
      <w:r w:rsidR="007B5DFF" w:rsidRPr="007B5DFF">
        <w:rPr>
          <w:rStyle w:val="fontstyle01"/>
          <w:sz w:val="24"/>
          <w:szCs w:val="24"/>
        </w:rPr>
        <w:t>В процессе самообследования были проведены оценка образовательной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деятельности, системы управления ДОУ, содержания и качества подготовки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воспитанников, организация воспитательно-образовательного процесса, качества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кадрового обеспечения, учебно-методического, библиотечно-информационного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обеспечения, материально-технической базы, функционирования внутренней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системы оценки качества образования, анализ показателей деятельности ДОУ.</w:t>
      </w:r>
      <w:proofErr w:type="gramEnd"/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 xml:space="preserve">        </w:t>
      </w:r>
      <w:proofErr w:type="spellStart"/>
      <w:r w:rsidR="007B5DFF" w:rsidRPr="007B5DFF">
        <w:rPr>
          <w:rStyle w:val="fontstyle01"/>
          <w:sz w:val="24"/>
          <w:szCs w:val="24"/>
        </w:rPr>
        <w:t>Самообследование</w:t>
      </w:r>
      <w:proofErr w:type="spellEnd"/>
      <w:r w:rsidR="007B5DFF" w:rsidRPr="007B5DFF">
        <w:rPr>
          <w:rStyle w:val="fontstyle01"/>
          <w:sz w:val="24"/>
          <w:szCs w:val="24"/>
        </w:rPr>
        <w:t xml:space="preserve"> включает в себя аналитическую часть и результаты анализа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деятельности ДОУ за 202</w:t>
      </w:r>
      <w:r w:rsidR="00F354BE">
        <w:rPr>
          <w:rStyle w:val="fontstyle01"/>
          <w:sz w:val="24"/>
          <w:szCs w:val="24"/>
        </w:rPr>
        <w:t>4</w:t>
      </w:r>
      <w:r w:rsidR="007B5DFF" w:rsidRPr="007B5DFF">
        <w:rPr>
          <w:rStyle w:val="fontstyle01"/>
          <w:sz w:val="24"/>
          <w:szCs w:val="24"/>
        </w:rPr>
        <w:t xml:space="preserve">год. </w:t>
      </w:r>
      <w:proofErr w:type="spellStart"/>
      <w:r w:rsidR="007B5DFF" w:rsidRPr="007B5DFF">
        <w:rPr>
          <w:rStyle w:val="fontstyle01"/>
          <w:sz w:val="24"/>
          <w:szCs w:val="24"/>
        </w:rPr>
        <w:t>Самообследование</w:t>
      </w:r>
      <w:proofErr w:type="spellEnd"/>
      <w:r w:rsidR="007B5DFF" w:rsidRPr="007B5DFF">
        <w:rPr>
          <w:rStyle w:val="fontstyle01"/>
          <w:sz w:val="24"/>
          <w:szCs w:val="24"/>
        </w:rPr>
        <w:t xml:space="preserve"> проводится с целью обеспечения доступности и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открытости информации о деятельности ДОУ в форме отчета о результатах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самообследования, а также для дальнейшего повышения её эффективности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функционирования, самоорганизации и развития.</w:t>
      </w:r>
      <w:r w:rsidR="007B5DFF" w:rsidRPr="007B5DFF">
        <w:rPr>
          <w:color w:val="000000"/>
          <w:sz w:val="24"/>
          <w:szCs w:val="24"/>
        </w:rPr>
        <w:br/>
      </w:r>
      <w:r w:rsidR="007B5DFF">
        <w:rPr>
          <w:rStyle w:val="fontstyle01"/>
          <w:sz w:val="24"/>
          <w:szCs w:val="24"/>
        </w:rPr>
        <w:t xml:space="preserve">            </w:t>
      </w:r>
      <w:proofErr w:type="gramStart"/>
      <w:r w:rsidR="007B5DFF" w:rsidRPr="007B5DFF">
        <w:rPr>
          <w:rStyle w:val="fontstyle01"/>
          <w:sz w:val="24"/>
          <w:szCs w:val="24"/>
        </w:rPr>
        <w:t>В процессе самообследования были проведены оценка образовательной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деятельности, системы управления ДОУ, содержания и качества подготовки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воспитанников, организация воспитательно-образовательного процесса, качества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кадрового обеспечения, учебно-методического, библиотечно-информационного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обеспечения, материально-технической базы, функционирования внутренней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системы оценки качества образования, анализ показателей деятельности ДОУ.</w:t>
      </w:r>
      <w:proofErr w:type="gramEnd"/>
      <w:r w:rsidR="007B5DFF" w:rsidRPr="007B5DFF">
        <w:rPr>
          <w:color w:val="000000"/>
          <w:sz w:val="24"/>
          <w:szCs w:val="24"/>
        </w:rPr>
        <w:br/>
      </w:r>
      <w:proofErr w:type="spellStart"/>
      <w:r w:rsidR="007B5DFF" w:rsidRPr="007B5DFF">
        <w:rPr>
          <w:rStyle w:val="fontstyle01"/>
          <w:sz w:val="24"/>
          <w:szCs w:val="24"/>
        </w:rPr>
        <w:t>Самообследование</w:t>
      </w:r>
      <w:proofErr w:type="spellEnd"/>
      <w:r w:rsidR="007B5DFF" w:rsidRPr="007B5DFF">
        <w:rPr>
          <w:rStyle w:val="fontstyle01"/>
          <w:sz w:val="24"/>
          <w:szCs w:val="24"/>
        </w:rPr>
        <w:t xml:space="preserve"> включает в себя аналитическую часть и результаты анализа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деятельности ДОУ за 202</w:t>
      </w:r>
      <w:r w:rsidR="00F354BE">
        <w:rPr>
          <w:rStyle w:val="fontstyle01"/>
          <w:sz w:val="24"/>
          <w:szCs w:val="24"/>
        </w:rPr>
        <w:t>4</w:t>
      </w:r>
      <w:r w:rsidR="007B5DFF" w:rsidRPr="007B5DFF">
        <w:rPr>
          <w:rStyle w:val="fontstyle01"/>
          <w:sz w:val="24"/>
          <w:szCs w:val="24"/>
        </w:rPr>
        <w:t>год.</w:t>
      </w:r>
    </w:p>
    <w:p w:rsidR="003F1FB0" w:rsidRPr="003F1FB0" w:rsidRDefault="00424B21" w:rsidP="00424B21">
      <w:pPr>
        <w:spacing w:after="0"/>
        <w:ind w:left="1080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</w:t>
      </w:r>
      <w:r w:rsidR="003F1FB0" w:rsidRPr="003F1F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Организационно-правовое обеспечение деятельности.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>Учредителем Учреждения является муниципальное образование «Бугульминский муниципальный район Республики Татарстан», полномочия которого возложены на Исполнительный комитет Бугульминского муниципального района Республики Татарстан.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 xml:space="preserve">Местонахождение (юридический и фактический адрес) Учредителя Учреждения: 423230, Республика Татарстан, г. Бугульма,  ул. </w:t>
      </w:r>
      <w:proofErr w:type="spellStart"/>
      <w:r w:rsidRPr="003F1FB0">
        <w:rPr>
          <w:bdr w:val="none" w:sz="0" w:space="0" w:color="auto" w:frame="1"/>
        </w:rPr>
        <w:t>Гафиатуллина</w:t>
      </w:r>
      <w:proofErr w:type="spellEnd"/>
      <w:r w:rsidRPr="003F1FB0">
        <w:rPr>
          <w:bdr w:val="none" w:sz="0" w:space="0" w:color="auto" w:frame="1"/>
        </w:rPr>
        <w:t>, д.7.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- Руководитель </w:t>
      </w:r>
      <w:proofErr w:type="spellStart"/>
      <w:r w:rsidRPr="003F1FB0">
        <w:t>Латыпов</w:t>
      </w:r>
      <w:proofErr w:type="spellEnd"/>
      <w:r w:rsidRPr="003F1FB0">
        <w:t xml:space="preserve"> </w:t>
      </w:r>
      <w:proofErr w:type="spellStart"/>
      <w:r w:rsidRPr="003F1FB0">
        <w:t>Айрат</w:t>
      </w:r>
      <w:proofErr w:type="spellEnd"/>
      <w:r w:rsidRPr="003F1FB0">
        <w:t xml:space="preserve"> </w:t>
      </w:r>
      <w:proofErr w:type="spellStart"/>
      <w:r w:rsidRPr="003F1FB0">
        <w:t>Камилевич</w:t>
      </w:r>
      <w:proofErr w:type="spellEnd"/>
      <w:r w:rsidRPr="003F1FB0">
        <w:t xml:space="preserve">  </w:t>
      </w:r>
      <w:proofErr w:type="spellStart"/>
      <w:r w:rsidRPr="003F1FB0">
        <w:t>каб</w:t>
      </w:r>
      <w:proofErr w:type="spellEnd"/>
      <w:r w:rsidRPr="003F1FB0">
        <w:t>. 303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>- контактный телефон</w:t>
      </w:r>
      <w:r w:rsidRPr="003F1FB0">
        <w:t>:   8(85594) 4-36-22;  Факс:8 (85594) 4-36-78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  <w:rPr>
          <w:bdr w:val="none" w:sz="0" w:space="0" w:color="auto" w:frame="1"/>
        </w:rPr>
      </w:pPr>
      <w:r w:rsidRPr="003F1FB0">
        <w:t>- </w:t>
      </w:r>
      <w:r w:rsidRPr="003F1FB0">
        <w:rPr>
          <w:bdr w:val="none" w:sz="0" w:space="0" w:color="auto" w:frame="1"/>
          <w:lang w:val="en-US"/>
        </w:rPr>
        <w:t>E</w:t>
      </w:r>
      <w:r w:rsidRPr="003F1FB0">
        <w:t>-</w:t>
      </w:r>
      <w:r w:rsidRPr="003F1FB0">
        <w:rPr>
          <w:bdr w:val="none" w:sz="0" w:space="0" w:color="auto" w:frame="1"/>
          <w:lang w:val="en-US"/>
        </w:rPr>
        <w:t>mail</w:t>
      </w:r>
      <w:r w:rsidRPr="003F1FB0">
        <w:t>: </w:t>
      </w:r>
      <w:r w:rsidRPr="003F1FB0">
        <w:rPr>
          <w:bdr w:val="none" w:sz="0" w:space="0" w:color="auto" w:frame="1"/>
          <w:lang w:val="en-US"/>
        </w:rPr>
        <w:t> </w:t>
      </w:r>
      <w:hyperlink r:id="rId6" w:history="1">
        <w:r w:rsidRPr="003F1FB0">
          <w:rPr>
            <w:rStyle w:val="a6"/>
            <w:bdr w:val="none" w:sz="0" w:space="0" w:color="auto" w:frame="1"/>
            <w:lang w:val="en-US"/>
          </w:rPr>
          <w:t>ispolkom</w:t>
        </w:r>
        <w:r w:rsidRPr="003F1FB0">
          <w:rPr>
            <w:rStyle w:val="a6"/>
          </w:rPr>
          <w:t>.</w:t>
        </w:r>
        <w:r w:rsidRPr="003F1FB0">
          <w:rPr>
            <w:rStyle w:val="a6"/>
            <w:bdr w:val="none" w:sz="0" w:space="0" w:color="auto" w:frame="1"/>
            <w:lang w:val="en-US"/>
          </w:rPr>
          <w:t>bugulma</w:t>
        </w:r>
        <w:r w:rsidRPr="003F1FB0">
          <w:rPr>
            <w:rStyle w:val="a6"/>
          </w:rPr>
          <w:t>@</w:t>
        </w:r>
        <w:r w:rsidRPr="003F1FB0">
          <w:rPr>
            <w:rStyle w:val="a6"/>
            <w:bdr w:val="none" w:sz="0" w:space="0" w:color="auto" w:frame="1"/>
            <w:lang w:val="en-US"/>
          </w:rPr>
          <w:t>tatar</w:t>
        </w:r>
        <w:r w:rsidRPr="003F1FB0">
          <w:rPr>
            <w:rStyle w:val="a6"/>
          </w:rPr>
          <w:t>.</w:t>
        </w:r>
        <w:r w:rsidRPr="003F1FB0">
          <w:rPr>
            <w:rStyle w:val="a6"/>
            <w:bdr w:val="none" w:sz="0" w:space="0" w:color="auto" w:frame="1"/>
            <w:lang w:val="en-US"/>
          </w:rPr>
          <w:t>ru</w:t>
        </w:r>
      </w:hyperlink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Деятельность образовательного учреждения регламентируется Уставом Муниципального бюджетного дошкольного образовательного учреждения детский сад комбинированного вида № 3 «Тамчыкай» Бугульминского муниципального района Республики Татарстан.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>Руководителем детского сада № 3  «</w:t>
      </w:r>
      <w:proofErr w:type="spellStart"/>
      <w:r w:rsidRPr="003F1FB0">
        <w:rPr>
          <w:bdr w:val="none" w:sz="0" w:space="0" w:color="auto" w:frame="1"/>
        </w:rPr>
        <w:t>Тамчыкай</w:t>
      </w:r>
      <w:proofErr w:type="spellEnd"/>
      <w:r w:rsidRPr="003F1FB0">
        <w:rPr>
          <w:bdr w:val="none" w:sz="0" w:space="0" w:color="auto" w:frame="1"/>
        </w:rPr>
        <w:t xml:space="preserve">» является: </w:t>
      </w:r>
      <w:proofErr w:type="spellStart"/>
      <w:r w:rsidRPr="003F1FB0">
        <w:rPr>
          <w:bdr w:val="none" w:sz="0" w:space="0" w:color="auto" w:frame="1"/>
        </w:rPr>
        <w:t>Муллахметова</w:t>
      </w:r>
      <w:proofErr w:type="spellEnd"/>
      <w:r w:rsidRPr="003F1FB0">
        <w:rPr>
          <w:bdr w:val="none" w:sz="0" w:space="0" w:color="auto" w:frame="1"/>
        </w:rPr>
        <w:t xml:space="preserve"> </w:t>
      </w:r>
      <w:proofErr w:type="spellStart"/>
      <w:r w:rsidRPr="003F1FB0">
        <w:rPr>
          <w:bdr w:val="none" w:sz="0" w:space="0" w:color="auto" w:frame="1"/>
        </w:rPr>
        <w:t>Альфида</w:t>
      </w:r>
      <w:proofErr w:type="spellEnd"/>
      <w:r w:rsidRPr="003F1FB0">
        <w:rPr>
          <w:bdr w:val="none" w:sz="0" w:space="0" w:color="auto" w:frame="1"/>
        </w:rPr>
        <w:t xml:space="preserve"> </w:t>
      </w:r>
      <w:proofErr w:type="spellStart"/>
      <w:r w:rsidRPr="003F1FB0">
        <w:rPr>
          <w:bdr w:val="none" w:sz="0" w:space="0" w:color="auto" w:frame="1"/>
        </w:rPr>
        <w:t>Асхатовна</w:t>
      </w:r>
      <w:proofErr w:type="spellEnd"/>
      <w:r w:rsidRPr="003F1FB0">
        <w:rPr>
          <w:bdr w:val="none" w:sz="0" w:space="0" w:color="auto" w:frame="1"/>
        </w:rPr>
        <w:t xml:space="preserve">; образование высшее. Стаж работы в должности заведующего: </w:t>
      </w:r>
      <w:r w:rsidR="00F354BE">
        <w:rPr>
          <w:bdr w:val="none" w:sz="0" w:space="0" w:color="auto" w:frame="1"/>
        </w:rPr>
        <w:t>7</w:t>
      </w:r>
      <w:r w:rsidRPr="003F1FB0">
        <w:rPr>
          <w:bdr w:val="none" w:sz="0" w:space="0" w:color="auto" w:frame="1"/>
        </w:rPr>
        <w:t xml:space="preserve"> лет 6 месяцев. </w:t>
      </w:r>
      <w:r w:rsidRPr="003F1FB0">
        <w:t> </w:t>
      </w:r>
      <w:r w:rsidRPr="003F1FB0">
        <w:rPr>
          <w:bdr w:val="none" w:sz="0" w:space="0" w:color="auto" w:frame="1"/>
        </w:rPr>
        <w:t xml:space="preserve">График работы руководителя: с понедельника по пятницу с 8.00 до 17.00. </w:t>
      </w:r>
      <w:r w:rsidRPr="003F1FB0">
        <w:t xml:space="preserve"> </w:t>
      </w:r>
      <w:r w:rsidRPr="003F1FB0">
        <w:rPr>
          <w:bdr w:val="none" w:sz="0" w:space="0" w:color="auto" w:frame="1"/>
        </w:rPr>
        <w:t>Приемный день для обращения граждан: вторник с 9.00 до 18.00</w:t>
      </w:r>
      <w:r w:rsidRPr="003F1FB0">
        <w:t xml:space="preserve">, </w:t>
      </w:r>
      <w:r w:rsidRPr="003F1FB0">
        <w:rPr>
          <w:bdr w:val="none" w:sz="0" w:space="0" w:color="auto" w:frame="1"/>
        </w:rPr>
        <w:t>тел: 8(85594) 4-95-09.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 xml:space="preserve">Полное наименование Учреждения на русском языке:  Муниципальное бюджетное дошкольное образовательное учреждение детский сад </w:t>
      </w:r>
      <w:r w:rsidRPr="003F1FB0">
        <w:rPr>
          <w:bCs/>
        </w:rPr>
        <w:t>комбинированного</w:t>
      </w:r>
      <w:r w:rsidRPr="003F1FB0">
        <w:rPr>
          <w:bdr w:val="none" w:sz="0" w:space="0" w:color="auto" w:frame="1"/>
        </w:rPr>
        <w:t> вида  № 3 «Тамчыкай».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Краткое наименование: Детский сад № 3 «Тамчыкай».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 xml:space="preserve">Юридический адрес: </w:t>
      </w:r>
      <w:r w:rsidRPr="003F1FB0">
        <w:rPr>
          <w:lang w:val="tt-RU"/>
        </w:rPr>
        <w:t xml:space="preserve">423233, РТ, город Бугульма, ул. Павла Постышева, 13                                                                                   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  <w:rPr>
          <w:lang w:val="tt-RU"/>
        </w:rPr>
      </w:pPr>
      <w:r w:rsidRPr="003F1FB0">
        <w:t xml:space="preserve">Фактический адрес: </w:t>
      </w:r>
      <w:r w:rsidRPr="003F1FB0">
        <w:rPr>
          <w:lang w:val="tt-RU"/>
        </w:rPr>
        <w:t xml:space="preserve">423233, РТ, город Бугульма, ул. Павла Постышева, 13                                                                                  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lang w:val="tt-RU"/>
        </w:rPr>
        <w:t xml:space="preserve">Тел.: 8(85594) 4-95-09, </w:t>
      </w:r>
      <w:r w:rsidRPr="003F1FB0">
        <w:t>сайт</w:t>
      </w:r>
      <w:r w:rsidRPr="003F1FB0">
        <w:rPr>
          <w:b/>
        </w:rPr>
        <w:t xml:space="preserve"> </w:t>
      </w:r>
      <w:r w:rsidRPr="003F1FB0">
        <w:rPr>
          <w:b/>
          <w:lang w:val="tt-RU"/>
        </w:rPr>
        <w:t>http://edu.tatar.ru/organization/3585</w:t>
      </w:r>
      <w:r w:rsidRPr="003F1FB0">
        <w:rPr>
          <w:lang w:val="tt-RU"/>
        </w:rPr>
        <w:t xml:space="preserve">,                                                                                           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3F1FB0">
        <w:rPr>
          <w:lang w:val="tt-RU"/>
        </w:rPr>
        <w:t xml:space="preserve"> </w:t>
      </w:r>
      <w:proofErr w:type="gramStart"/>
      <w:r w:rsidRPr="003F1FB0">
        <w:rPr>
          <w:lang w:val="en-US"/>
        </w:rPr>
        <w:t>e</w:t>
      </w:r>
      <w:r w:rsidRPr="003F1FB0">
        <w:t>-</w:t>
      </w:r>
      <w:r w:rsidRPr="003F1FB0">
        <w:rPr>
          <w:lang w:val="en-US"/>
        </w:rPr>
        <w:t>mail</w:t>
      </w:r>
      <w:proofErr w:type="gramEnd"/>
      <w:r w:rsidRPr="003F1FB0">
        <w:t>:</w:t>
      </w:r>
      <w:r w:rsidRPr="003F1FB0">
        <w:rPr>
          <w:b/>
        </w:rPr>
        <w:t xml:space="preserve">  </w:t>
      </w:r>
      <w:hyperlink r:id="rId7" w:history="1">
        <w:r w:rsidRPr="003F1FB0">
          <w:rPr>
            <w:rStyle w:val="a6"/>
            <w:b/>
            <w:lang w:val="en-US"/>
          </w:rPr>
          <w:t>mbdou</w:t>
        </w:r>
        <w:r w:rsidRPr="003F1FB0">
          <w:rPr>
            <w:rStyle w:val="a6"/>
            <w:b/>
          </w:rPr>
          <w:t>3@</w:t>
        </w:r>
        <w:r w:rsidRPr="003F1FB0">
          <w:rPr>
            <w:rStyle w:val="a6"/>
            <w:b/>
            <w:lang w:val="en-US"/>
          </w:rPr>
          <w:t>bk</w:t>
        </w:r>
        <w:r w:rsidRPr="003F1FB0">
          <w:rPr>
            <w:rStyle w:val="a6"/>
            <w:b/>
          </w:rPr>
          <w:t>.</w:t>
        </w:r>
        <w:r w:rsidRPr="003F1FB0">
          <w:rPr>
            <w:rStyle w:val="a6"/>
            <w:b/>
            <w:lang w:val="en-US"/>
          </w:rPr>
          <w:t>ru</w:t>
        </w:r>
      </w:hyperlink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lastRenderedPageBreak/>
        <w:t>Лицензия на право ведения образовательной деятельности, установленной формы и выданной 20 сентября 2016 года, серия 16 Л 01 № 0004708, регистрационный № 8692, Министерством  образования и науки Республики Татарстан, срок действия лицензии – бессрочно.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Свидетельство о государственной аккредитации от  30 мая  2008 года  № 7256.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  <w:rPr>
          <w:color w:val="FF0000"/>
        </w:rPr>
      </w:pP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center"/>
      </w:pPr>
      <w:r w:rsidRPr="003F1FB0">
        <w:rPr>
          <w:b/>
          <w:bCs/>
          <w:iCs/>
        </w:rPr>
        <w:t>Общая характеристика образовательного учреждения.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Муниципальное бюджетное дошкольн</w:t>
      </w:r>
      <w:bookmarkStart w:id="0" w:name="_GoBack"/>
      <w:bookmarkEnd w:id="0"/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ое образовательное учреждение 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 xml:space="preserve">Бугульминского муниципального района Республики Татарстан 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введено в эксплуатацию в </w:t>
      </w:r>
      <w:r w:rsidRPr="003F1FB0">
        <w:rPr>
          <w:rFonts w:ascii="Times New Roman" w:hAnsi="Times New Roman" w:cs="Times New Roman"/>
          <w:sz w:val="24"/>
          <w:szCs w:val="24"/>
        </w:rPr>
        <w:t>1975 году.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Территория детского сада озеленена насаждениями. На территории учреждения имеются различные виды деревьев и кустарников,  клумбы.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Вблизи детского сада </w:t>
      </w:r>
      <w:proofErr w:type="gramStart"/>
      <w:r w:rsidRPr="003F1FB0">
        <w:rPr>
          <w:rFonts w:ascii="Times New Roman" w:hAnsi="Times New Roman" w:cs="Times New Roman"/>
          <w:sz w:val="24"/>
          <w:szCs w:val="24"/>
          <w:lang w:eastAsia="ru-RU"/>
        </w:rPr>
        <w:t>расположены</w:t>
      </w:r>
      <w:proofErr w:type="gramEnd"/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:  школа № 8, </w:t>
      </w:r>
      <w:r w:rsidRPr="003F1FB0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№ 32, </w:t>
      </w:r>
      <w:r w:rsidRPr="003F1FB0">
        <w:rPr>
          <w:rFonts w:ascii="Times New Roman" w:hAnsi="Times New Roman" w:cs="Times New Roman"/>
          <w:sz w:val="24"/>
          <w:szCs w:val="24"/>
        </w:rPr>
        <w:t>клуб «</w:t>
      </w:r>
      <w:proofErr w:type="spellStart"/>
      <w:r w:rsidRPr="003F1FB0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3F1F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FB0">
        <w:rPr>
          <w:rFonts w:ascii="Times New Roman" w:hAnsi="Times New Roman" w:cs="Times New Roman"/>
          <w:sz w:val="24"/>
          <w:szCs w:val="24"/>
        </w:rPr>
        <w:t>калфак</w:t>
      </w:r>
      <w:proofErr w:type="spellEnd"/>
      <w:r w:rsidRPr="003F1FB0">
        <w:rPr>
          <w:rFonts w:ascii="Times New Roman" w:hAnsi="Times New Roman" w:cs="Times New Roman"/>
          <w:sz w:val="24"/>
          <w:szCs w:val="24"/>
        </w:rPr>
        <w:t>», филиал ОАО «Сетевая компания» БЭС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1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</w:t>
      </w:r>
      <w:r w:rsidRPr="003F1FB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>осуществляет свою деятельность в соответствии с Законом Российской Федерации «Об образовании», а так же следующими нормативно-правовыми и локальными документами: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Федеральным законом «Об основных гарантиях прав ребёнка Российской Федерации».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Конвенцией ООН о правах ребёнка.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Типовым положением о дошкольном образовательном учреждении в Российской Федерации, утвержденным постановлением Правительства Российской Федерации 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Санитарно-эпидемиологическими правилами и нормативами </w:t>
      </w:r>
      <w:proofErr w:type="spellStart"/>
      <w:r w:rsidRPr="003F1FB0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3F1FB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Уставом Муниципальное бюджетное дошкольное образовательное учреждение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Татарстан.</w:t>
      </w:r>
    </w:p>
    <w:p w:rsidR="003F1FB0" w:rsidRPr="003F1FB0" w:rsidRDefault="003F1FB0" w:rsidP="004E0B6F">
      <w:pPr>
        <w:spacing w:after="0"/>
        <w:ind w:left="15" w:right="75" w:firstLine="55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Уже стали традиционными в детском саду такие формы работы: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- родительские собрания ежеквартально;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- совместные </w:t>
      </w:r>
      <w:proofErr w:type="spellStart"/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досуговые</w:t>
      </w:r>
      <w:proofErr w:type="spellEnd"/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мероприятия детей и родителей;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(для родителей);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- спортивные праздники;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-фольклорные  и календарные праздники.</w:t>
      </w:r>
    </w:p>
    <w:p w:rsidR="003F1FB0" w:rsidRPr="004D0D69" w:rsidRDefault="00981181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D69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 w:rsidR="00F354BE" w:rsidRPr="004D0D69">
        <w:rPr>
          <w:rFonts w:ascii="Times New Roman" w:hAnsi="Times New Roman" w:cs="Times New Roman"/>
          <w:sz w:val="24"/>
          <w:szCs w:val="24"/>
          <w:lang w:eastAsia="ru-RU"/>
        </w:rPr>
        <w:t xml:space="preserve">сентябрь </w:t>
      </w:r>
      <w:r w:rsidRPr="004D0D69">
        <w:rPr>
          <w:rFonts w:ascii="Times New Roman" w:hAnsi="Times New Roman" w:cs="Times New Roman"/>
          <w:sz w:val="24"/>
          <w:szCs w:val="24"/>
          <w:lang w:eastAsia="ru-RU"/>
        </w:rPr>
        <w:t xml:space="preserve"> 202</w:t>
      </w:r>
      <w:r w:rsidR="00F354BE" w:rsidRPr="004D0D69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4D0D69">
        <w:rPr>
          <w:rFonts w:ascii="Times New Roman" w:hAnsi="Times New Roman" w:cs="Times New Roman"/>
          <w:sz w:val="24"/>
          <w:szCs w:val="24"/>
          <w:lang w:eastAsia="ru-RU"/>
        </w:rPr>
        <w:t xml:space="preserve"> г детский сад посещал</w:t>
      </w:r>
      <w:r w:rsidR="003F1FB0" w:rsidRPr="004D0D6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27A74" w:rsidRPr="004D0D69">
        <w:rPr>
          <w:rFonts w:ascii="Times New Roman" w:hAnsi="Times New Roman" w:cs="Times New Roman"/>
          <w:b/>
          <w:sz w:val="24"/>
          <w:szCs w:val="24"/>
          <w:lang w:eastAsia="ru-RU"/>
        </w:rPr>
        <w:t>4</w:t>
      </w:r>
      <w:r w:rsidR="00F354BE" w:rsidRPr="004D0D69">
        <w:rPr>
          <w:rFonts w:ascii="Times New Roman" w:hAnsi="Times New Roman" w:cs="Times New Roman"/>
          <w:b/>
          <w:sz w:val="24"/>
          <w:szCs w:val="24"/>
          <w:lang w:eastAsia="ru-RU"/>
        </w:rPr>
        <w:t>2</w:t>
      </w:r>
      <w:r w:rsidRPr="004D0D69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</w:t>
      </w:r>
      <w:r w:rsidR="00F354BE" w:rsidRPr="004D0D69">
        <w:rPr>
          <w:rFonts w:ascii="Times New Roman" w:hAnsi="Times New Roman" w:cs="Times New Roman"/>
          <w:sz w:val="24"/>
          <w:szCs w:val="24"/>
          <w:lang w:eastAsia="ru-RU"/>
        </w:rPr>
        <w:t>ов</w:t>
      </w:r>
      <w:r w:rsidR="003F1FB0" w:rsidRPr="004D0D69">
        <w:rPr>
          <w:rFonts w:ascii="Times New Roman" w:hAnsi="Times New Roman" w:cs="Times New Roman"/>
          <w:sz w:val="24"/>
          <w:szCs w:val="24"/>
          <w:lang w:eastAsia="ru-RU"/>
        </w:rPr>
        <w:t xml:space="preserve"> в возрасте от 1,3 до 7 лет.</w:t>
      </w:r>
      <w:r w:rsidR="003F1FB0" w:rsidRPr="004D0D69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3F1FB0" w:rsidRPr="004D0D69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Количественный состав групп:</w:t>
      </w:r>
      <w:r w:rsidR="003F1FB0" w:rsidRPr="004D0D6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3F1FB0" w:rsidRPr="004D0D69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D69">
        <w:rPr>
          <w:rFonts w:ascii="Times New Roman" w:hAnsi="Times New Roman" w:cs="Times New Roman"/>
          <w:sz w:val="24"/>
          <w:szCs w:val="24"/>
          <w:lang w:eastAsia="ru-RU"/>
        </w:rPr>
        <w:t>1 младшая группа – 1</w:t>
      </w:r>
      <w:r w:rsidR="00F354BE" w:rsidRPr="004D0D69">
        <w:rPr>
          <w:rFonts w:ascii="Times New Roman" w:hAnsi="Times New Roman" w:cs="Times New Roman"/>
          <w:sz w:val="24"/>
          <w:szCs w:val="24"/>
          <w:lang w:eastAsia="ru-RU"/>
        </w:rPr>
        <w:t>6</w:t>
      </w:r>
    </w:p>
    <w:p w:rsidR="003F1FB0" w:rsidRPr="004D0D69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4D0D69">
        <w:rPr>
          <w:rFonts w:ascii="Times New Roman" w:hAnsi="Times New Roman" w:cs="Times New Roman"/>
          <w:sz w:val="24"/>
          <w:szCs w:val="24"/>
          <w:lang w:eastAsia="ru-RU"/>
        </w:rPr>
        <w:t>Старшая-подготовительная</w:t>
      </w:r>
      <w:proofErr w:type="spellEnd"/>
      <w:proofErr w:type="gramEnd"/>
      <w:r w:rsidRPr="004D0D69">
        <w:rPr>
          <w:rFonts w:ascii="Times New Roman" w:hAnsi="Times New Roman" w:cs="Times New Roman"/>
          <w:sz w:val="24"/>
          <w:szCs w:val="24"/>
          <w:lang w:eastAsia="ru-RU"/>
        </w:rPr>
        <w:t xml:space="preserve"> группа – </w:t>
      </w:r>
      <w:r w:rsidR="00F354BE" w:rsidRPr="004D0D69">
        <w:rPr>
          <w:rFonts w:ascii="Times New Roman" w:hAnsi="Times New Roman" w:cs="Times New Roman"/>
          <w:sz w:val="24"/>
          <w:szCs w:val="24"/>
          <w:lang w:eastAsia="ru-RU"/>
        </w:rPr>
        <w:t>13</w:t>
      </w:r>
    </w:p>
    <w:p w:rsidR="003F1FB0" w:rsidRPr="004D0D69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D69">
        <w:rPr>
          <w:rFonts w:ascii="Times New Roman" w:hAnsi="Times New Roman" w:cs="Times New Roman"/>
          <w:sz w:val="24"/>
          <w:szCs w:val="24"/>
          <w:lang w:eastAsia="ru-RU"/>
        </w:rPr>
        <w:t>Логопедическая группа – 13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Дошкольное учреждение укомплектовано детьми на 100%, что соответствует нормативам наполняемости групп. 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FB0">
        <w:rPr>
          <w:rFonts w:ascii="Times New Roman" w:hAnsi="Times New Roman" w:cs="Times New Roman"/>
          <w:sz w:val="24"/>
          <w:szCs w:val="24"/>
        </w:rPr>
        <w:t xml:space="preserve">МБДОУ работает в режиме пятидневной рабочей недели. С 12 часовым пребыванием детей (6.00 – 18.00). В образовательном учреждении функционирует  </w:t>
      </w:r>
      <w:r w:rsidR="00424B21">
        <w:rPr>
          <w:rFonts w:ascii="Times New Roman" w:hAnsi="Times New Roman" w:cs="Times New Roman"/>
          <w:sz w:val="24"/>
          <w:szCs w:val="24"/>
        </w:rPr>
        <w:t>3</w:t>
      </w:r>
      <w:r w:rsidRPr="003F1FB0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424B21">
        <w:rPr>
          <w:rFonts w:ascii="Times New Roman" w:hAnsi="Times New Roman" w:cs="Times New Roman"/>
          <w:sz w:val="24"/>
          <w:szCs w:val="24"/>
        </w:rPr>
        <w:t>ы</w:t>
      </w:r>
      <w:r w:rsidRPr="003F1FB0">
        <w:rPr>
          <w:rFonts w:ascii="Times New Roman" w:hAnsi="Times New Roman" w:cs="Times New Roman"/>
          <w:sz w:val="24"/>
          <w:szCs w:val="24"/>
        </w:rPr>
        <w:t xml:space="preserve"> дневного пребывания.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</w:rPr>
        <w:t xml:space="preserve">Детский сад имеет все необходимые условия, отвечающие современным санитарно – гигиеническим, педагогическим и эстетическим требованиям. Здание имеет центральное отопление, холодное и горячее водоснабжение, канализацию, хорошо оборудованные групповые комнаты и спальные комнаты, методический кабинет. На территории Учреждении находятся участки для организации прогулок с детьми, с верандами и малыми формами. Имеются дорожки здоровья, оборудована физкультурная площадка. Организация пространственно – предметной структуры образовательной среды создает возможность для осуществления постоянного пространственного и </w:t>
      </w:r>
      <w:r w:rsidRPr="003F1FB0">
        <w:rPr>
          <w:rFonts w:ascii="Times New Roman" w:hAnsi="Times New Roman" w:cs="Times New Roman"/>
          <w:sz w:val="24"/>
          <w:szCs w:val="24"/>
        </w:rPr>
        <w:lastRenderedPageBreak/>
        <w:t xml:space="preserve">предметного выбора всеми субъектами образовательного процесса. В организованной педагогами среде дети могут не только отыскивать, но и конструировать предметы своей моторной, сенсорной, </w:t>
      </w:r>
      <w:proofErr w:type="spellStart"/>
      <w:r w:rsidRPr="003F1FB0">
        <w:rPr>
          <w:rFonts w:ascii="Times New Roman" w:hAnsi="Times New Roman" w:cs="Times New Roman"/>
          <w:sz w:val="24"/>
          <w:szCs w:val="24"/>
        </w:rPr>
        <w:t>манипулятивно</w:t>
      </w:r>
      <w:proofErr w:type="spellEnd"/>
      <w:r w:rsidRPr="003F1FB0">
        <w:rPr>
          <w:rFonts w:ascii="Times New Roman" w:hAnsi="Times New Roman" w:cs="Times New Roman"/>
          <w:sz w:val="24"/>
          <w:szCs w:val="24"/>
        </w:rPr>
        <w:t xml:space="preserve"> – познавательной, игровой и художественной активности. Организация разнообразного и сложного компонента образовательной среды включает создание множество соответствующих «микросред», это театральные, речевые, познавательные центры в каждой группе, музыкальный зал. Игра занимает значимое место в жизни дошкольника, являясь преобладающим видом его самостоятельной деятельности. Для развития игровой деятельности в группах созданы тематические игровые зоны, </w:t>
      </w:r>
      <w:proofErr w:type="spellStart"/>
      <w:r w:rsidRPr="003F1FB0">
        <w:rPr>
          <w:rFonts w:ascii="Times New Roman" w:hAnsi="Times New Roman" w:cs="Times New Roman"/>
          <w:sz w:val="24"/>
          <w:szCs w:val="24"/>
        </w:rPr>
        <w:t>манипулятивные</w:t>
      </w:r>
      <w:proofErr w:type="spellEnd"/>
      <w:r w:rsidRPr="003F1FB0">
        <w:rPr>
          <w:rFonts w:ascii="Times New Roman" w:hAnsi="Times New Roman" w:cs="Times New Roman"/>
          <w:sz w:val="24"/>
          <w:szCs w:val="24"/>
        </w:rPr>
        <w:t xml:space="preserve"> центры, насыщенные дидактическими и интеллектуальными играми.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функционирует в соответствии с нормативными документами в сфере образования Российской Федерации. Контингент воспитанников социально благополучный. </w:t>
      </w:r>
    </w:p>
    <w:p w:rsidR="003F1FB0" w:rsidRPr="003F1FB0" w:rsidRDefault="003F1FB0" w:rsidP="00424B21">
      <w:pPr>
        <w:spacing w:after="0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Структура управления образовательным учреждением.</w:t>
      </w:r>
      <w:r w:rsidR="00424B21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3F1F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Нормативно-правовое обеспечение управления ДОУ</w:t>
      </w:r>
    </w:p>
    <w:p w:rsidR="003F1FB0" w:rsidRPr="003F1FB0" w:rsidRDefault="003F1FB0" w:rsidP="003F1FB0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Управление Муниципальным бюджетным дошкольным образовательным учреждением 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</w:t>
      </w:r>
      <w:r w:rsidRPr="003F1F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>осуществляется в соответствии с Законом Российской Федерации «Об образовании», а так же следующими локальными документами: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Договором между МБДОУ и родителями.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Трудовыми договорами между администрацией и работниками.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Коллективным договором между администрацией и профсоюзным комитетом.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bCs/>
          <w:sz w:val="24"/>
          <w:szCs w:val="24"/>
          <w:lang w:eastAsia="ru-RU"/>
        </w:rPr>
        <w:t>Локальными актами.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Штатным расписанием.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Документами по делопроизводству Учреждения.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Приказами заведующей МБДОУ.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Должностными инструкциями, определяющими обязанности работников ДОУ.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Правилами внутреннего трудового распорядка ДОУ.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Инструкциями по организации охраны жизни и здоровья детей в ДОУ.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Расписаниями занятий, учебной нагрузкой.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Циклограммами деятельности педагогов.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Перспективными планами работы воспитателей и специалистов.</w:t>
      </w:r>
    </w:p>
    <w:p w:rsidR="003F1FB0" w:rsidRPr="003F1FB0" w:rsidRDefault="003F1FB0" w:rsidP="003F1F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В течение учебного года  продолжалась работа по созданию и обогащению нормативно-информационного обеспечения управления. Используются унифицированные формы оформления приказов. Управление осуществляется на аналитическом уровне.</w:t>
      </w:r>
    </w:p>
    <w:p w:rsidR="007E7321" w:rsidRDefault="007E7321" w:rsidP="006B775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F1FB0" w:rsidRDefault="00981181" w:rsidP="0098118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</w:t>
      </w:r>
      <w:r w:rsidR="007E7321" w:rsidRPr="006B77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Аналитическая часть</w:t>
      </w:r>
      <w:r w:rsidR="00424B21">
        <w:rPr>
          <w:b/>
          <w:bCs/>
          <w:color w:val="000000"/>
          <w:sz w:val="24"/>
          <w:szCs w:val="24"/>
        </w:rPr>
        <w:t>.</w:t>
      </w:r>
      <w:r w:rsidR="007E7321" w:rsidRPr="006B775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Система управления организации</w:t>
      </w:r>
      <w:r w:rsidR="007E7321" w:rsidRPr="007E7321">
        <w:rPr>
          <w:b/>
          <w:bCs/>
          <w:color w:val="000000"/>
          <w:sz w:val="24"/>
          <w:szCs w:val="24"/>
        </w:rPr>
        <w:br/>
      </w:r>
      <w:r w:rsidR="007E7321" w:rsidRPr="007E7321">
        <w:rPr>
          <w:rFonts w:ascii="Times New Roman" w:hAnsi="Times New Roman" w:cs="Times New Roman"/>
          <w:color w:val="000000"/>
          <w:sz w:val="24"/>
          <w:szCs w:val="24"/>
        </w:rPr>
        <w:t xml:space="preserve">         Управление Детским садом осуществляется в соответствии с действующим</w:t>
      </w:r>
      <w:r w:rsidR="007E7321" w:rsidRPr="007E7321">
        <w:rPr>
          <w:color w:val="000000"/>
          <w:sz w:val="24"/>
          <w:szCs w:val="24"/>
        </w:rPr>
        <w:br/>
      </w:r>
      <w:r w:rsidR="007E7321" w:rsidRPr="007E7321">
        <w:rPr>
          <w:rFonts w:ascii="Times New Roman" w:hAnsi="Times New Roman" w:cs="Times New Roman"/>
          <w:color w:val="000000"/>
          <w:sz w:val="24"/>
          <w:szCs w:val="24"/>
        </w:rPr>
        <w:t>законодательством и уставом Детского сада.</w:t>
      </w:r>
      <w:r w:rsidR="007E7321" w:rsidRPr="007E7321">
        <w:rPr>
          <w:color w:val="000000"/>
          <w:sz w:val="24"/>
          <w:szCs w:val="24"/>
        </w:rPr>
        <w:br/>
      </w:r>
      <w:r w:rsidR="004E0B6F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7E7321" w:rsidRPr="007E7321">
        <w:rPr>
          <w:rFonts w:ascii="Times New Roman" w:hAnsi="Times New Roman" w:cs="Times New Roman"/>
          <w:color w:val="000000"/>
          <w:sz w:val="24"/>
          <w:szCs w:val="24"/>
        </w:rPr>
        <w:t>В ДОУ разработан пакет документов, регламентирующих его деятельность:</w:t>
      </w:r>
      <w:r w:rsidR="007E7321" w:rsidRPr="007E7321">
        <w:rPr>
          <w:color w:val="000000"/>
          <w:sz w:val="24"/>
          <w:szCs w:val="24"/>
        </w:rPr>
        <w:br/>
      </w:r>
      <w:r w:rsidR="007E7321" w:rsidRPr="007E7321">
        <w:rPr>
          <w:rFonts w:ascii="Times New Roman" w:hAnsi="Times New Roman" w:cs="Times New Roman"/>
          <w:color w:val="000000"/>
          <w:sz w:val="24"/>
          <w:szCs w:val="24"/>
        </w:rPr>
        <w:t>Устав ДОУ, локальные акты, договоры с родителями, педагогическими работниками,</w:t>
      </w:r>
      <w:r w:rsidR="007E7321" w:rsidRPr="007E7321">
        <w:rPr>
          <w:color w:val="000000"/>
          <w:sz w:val="24"/>
          <w:szCs w:val="24"/>
        </w:rPr>
        <w:br/>
      </w:r>
      <w:r w:rsidR="007E7321" w:rsidRPr="007E7321">
        <w:rPr>
          <w:rFonts w:ascii="Times New Roman" w:hAnsi="Times New Roman" w:cs="Times New Roman"/>
          <w:color w:val="000000"/>
          <w:sz w:val="24"/>
          <w:szCs w:val="24"/>
        </w:rPr>
        <w:t>обслуживающим персоналом, должностные инструкции. Имеющаяся структура</w:t>
      </w:r>
      <w:r w:rsidR="007E7321" w:rsidRPr="007E7321">
        <w:rPr>
          <w:color w:val="000000"/>
          <w:sz w:val="24"/>
          <w:szCs w:val="24"/>
        </w:rPr>
        <w:br/>
      </w:r>
      <w:r w:rsidR="007E7321" w:rsidRPr="007E7321">
        <w:rPr>
          <w:rFonts w:ascii="Times New Roman" w:hAnsi="Times New Roman" w:cs="Times New Roman"/>
          <w:color w:val="000000"/>
          <w:sz w:val="24"/>
          <w:szCs w:val="24"/>
        </w:rPr>
        <w:t>системы управления соответствует Уставу ДОУ и функциональным задачам ДОУ.</w:t>
      </w:r>
      <w:r w:rsidR="007E7321" w:rsidRPr="007E7321">
        <w:rPr>
          <w:color w:val="000000"/>
          <w:sz w:val="24"/>
          <w:szCs w:val="24"/>
        </w:rPr>
        <w:br/>
      </w:r>
      <w:r w:rsidR="007E7321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</w:t>
      </w:r>
      <w:r w:rsidR="007E7321" w:rsidRPr="007E7321">
        <w:rPr>
          <w:rFonts w:ascii="Times New Roman" w:hAnsi="Times New Roman" w:cs="Times New Roman"/>
          <w:color w:val="000000"/>
          <w:sz w:val="24"/>
          <w:szCs w:val="24"/>
        </w:rPr>
        <w:t>Органы управления, действующие в Детском саду</w:t>
      </w:r>
    </w:p>
    <w:tbl>
      <w:tblPr>
        <w:tblStyle w:val="a9"/>
        <w:tblW w:w="0" w:type="auto"/>
        <w:tblLook w:val="04A0"/>
      </w:tblPr>
      <w:tblGrid>
        <w:gridCol w:w="4785"/>
        <w:gridCol w:w="4786"/>
      </w:tblGrid>
      <w:tr w:rsidR="007E7321" w:rsidTr="007E7321">
        <w:tc>
          <w:tcPr>
            <w:tcW w:w="4785" w:type="dxa"/>
          </w:tcPr>
          <w:p w:rsidR="007E7321" w:rsidRDefault="007E7321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</w:t>
            </w:r>
            <w:r>
              <w:rPr>
                <w:rStyle w:val="fontstyle01"/>
                <w:sz w:val="24"/>
                <w:szCs w:val="24"/>
              </w:rPr>
              <w:t>Наименование органа</w:t>
            </w:r>
          </w:p>
        </w:tc>
        <w:tc>
          <w:tcPr>
            <w:tcW w:w="4786" w:type="dxa"/>
          </w:tcPr>
          <w:p w:rsidR="007E7321" w:rsidRDefault="007E7321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 xml:space="preserve">                  Функции</w:t>
            </w:r>
          </w:p>
        </w:tc>
      </w:tr>
      <w:tr w:rsidR="007E7321" w:rsidTr="007E7321">
        <w:tc>
          <w:tcPr>
            <w:tcW w:w="4785" w:type="dxa"/>
          </w:tcPr>
          <w:p w:rsidR="007E7321" w:rsidRDefault="007E7321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Заведующий</w:t>
            </w:r>
          </w:p>
        </w:tc>
        <w:tc>
          <w:tcPr>
            <w:tcW w:w="4786" w:type="dxa"/>
          </w:tcPr>
          <w:p w:rsidR="007E7321" w:rsidRDefault="007E7321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 xml:space="preserve">Контролирует работу и обеспечивает эффективное взаимодействие структурных </w:t>
            </w:r>
            <w:r>
              <w:rPr>
                <w:rStyle w:val="fontstyle01"/>
                <w:sz w:val="24"/>
                <w:szCs w:val="24"/>
              </w:rPr>
              <w:lastRenderedPageBreak/>
              <w:t>подразделений организации, утвержд</w:t>
            </w:r>
            <w:r w:rsidR="002C7618">
              <w:rPr>
                <w:rStyle w:val="fontstyle01"/>
                <w:sz w:val="24"/>
                <w:szCs w:val="24"/>
              </w:rPr>
              <w:t>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7E7321" w:rsidTr="007E7321">
        <w:tc>
          <w:tcPr>
            <w:tcW w:w="4785" w:type="dxa"/>
          </w:tcPr>
          <w:p w:rsidR="007E7321" w:rsidRDefault="002C7618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4786" w:type="dxa"/>
          </w:tcPr>
          <w:p w:rsidR="002C7618" w:rsidRDefault="002C7618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2C7618" w:rsidRDefault="002C7618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образовательных услуг;</w:t>
            </w:r>
          </w:p>
          <w:p w:rsidR="002C7618" w:rsidRDefault="002C7618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регламентации образовательных отношений; </w:t>
            </w:r>
          </w:p>
          <w:p w:rsidR="002C7618" w:rsidRDefault="002C7618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разработки образовательных  программ;</w:t>
            </w:r>
          </w:p>
          <w:p w:rsidR="0039454B" w:rsidRDefault="0039454B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выбора учебников, учебных пособий, средств обучения и воспитания;</w:t>
            </w:r>
          </w:p>
          <w:p w:rsidR="0039454B" w:rsidRDefault="0039454B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материально- технического обеспечения</w:t>
            </w:r>
          </w:p>
          <w:p w:rsidR="0039454B" w:rsidRDefault="0039454B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процесса;</w:t>
            </w:r>
          </w:p>
          <w:p w:rsidR="0039454B" w:rsidRDefault="0039454B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аттестации, повышении квалификации педагогических работников;</w:t>
            </w:r>
          </w:p>
          <w:p w:rsidR="007E7321" w:rsidRPr="0039454B" w:rsidRDefault="0039454B" w:rsidP="007E7321">
            <w:pPr>
              <w:pStyle w:val="a7"/>
              <w:ind w:left="0"/>
              <w:jc w:val="both"/>
              <w:rPr>
                <w:rStyle w:val="fontstyle01"/>
                <w:rFonts w:eastAsia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координации деятельности методических объединений</w:t>
            </w:r>
          </w:p>
        </w:tc>
      </w:tr>
      <w:tr w:rsidR="007E7321" w:rsidTr="007E7321">
        <w:tc>
          <w:tcPr>
            <w:tcW w:w="4785" w:type="dxa"/>
          </w:tcPr>
          <w:p w:rsidR="007E7321" w:rsidRDefault="0039454B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 xml:space="preserve">Общее собрание  работников </w:t>
            </w:r>
          </w:p>
        </w:tc>
        <w:tc>
          <w:tcPr>
            <w:tcW w:w="4786" w:type="dxa"/>
          </w:tcPr>
          <w:p w:rsidR="007E7321" w:rsidRDefault="0039454B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Реализует право работников участвовать в управлении образовательной организацией</w:t>
            </w:r>
            <w:r w:rsidR="008E4BDA">
              <w:rPr>
                <w:rStyle w:val="fontstyle01"/>
                <w:sz w:val="24"/>
                <w:szCs w:val="24"/>
              </w:rPr>
              <w:t>, в том числе: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-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- принимать локальные акты, которые регламентируют деятельность  образовательной организации и связаны с правами и обязанностями работников;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- разрешать конфликтные ситуации между работниками и администрацией образовательной организации;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-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</w:p>
        </w:tc>
      </w:tr>
    </w:tbl>
    <w:p w:rsidR="007E7321" w:rsidRPr="00343E88" w:rsidRDefault="00343E88" w:rsidP="007E7321">
      <w:pPr>
        <w:pStyle w:val="a7"/>
        <w:ind w:left="0"/>
        <w:jc w:val="both"/>
        <w:rPr>
          <w:rStyle w:val="fontstyle01"/>
          <w:sz w:val="24"/>
          <w:szCs w:val="24"/>
        </w:rPr>
      </w:pPr>
      <w:r w:rsidRPr="00343E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: Структура и система управления соответствуют специфике деятельности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Детского сада.</w:t>
      </w:r>
    </w:p>
    <w:p w:rsidR="003B08B0" w:rsidRPr="003B08B0" w:rsidRDefault="00343E88" w:rsidP="00424B21">
      <w:pPr>
        <w:spacing w:after="0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  <w:r w:rsidR="00424B2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3B08B0" w:rsidRPr="003B08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Условия осуществления образовательного процесса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Фактическое количество сотрудников – </w:t>
      </w:r>
      <w:r w:rsidRPr="004E0B6F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3A7CDA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>. В дошкольном учреждении сложился стабильный, творческий педагогический коллектив. 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  дошкольным образовательным учреждением 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Муллахметова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Альфида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Асхатовна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>имеет высшее  педагогическое образование. Педагогический стаж работы  1</w:t>
      </w:r>
      <w:r w:rsidR="00981181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лет, в должности </w:t>
      </w:r>
      <w:r w:rsidR="00F354BE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лет и 6 месяцев. 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Педагогический процесс в МБДОУ обеспечивают специалисты: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музыкальный руководитель  - </w:t>
      </w:r>
      <w:proofErr w:type="spellStart"/>
      <w:r w:rsidR="00F354BE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Светлана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Мударисовна</w:t>
      </w:r>
      <w:proofErr w:type="spellEnd"/>
      <w:r w:rsidRPr="003B08B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учитель-логопед –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Бельмескина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Елена Владимировна;</w:t>
      </w:r>
    </w:p>
    <w:p w:rsidR="003B08B0" w:rsidRPr="003B08B0" w:rsidRDefault="00923B48" w:rsidP="003B08B0">
      <w:pPr>
        <w:spacing w:after="0"/>
        <w:rPr>
          <w:rFonts w:ascii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6</w:t>
      </w:r>
      <w:r w:rsidR="003B08B0" w:rsidRPr="003B08B0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3B08B0" w:rsidRPr="003B08B0">
        <w:rPr>
          <w:rFonts w:ascii="Times New Roman" w:hAnsi="Times New Roman" w:cs="Times New Roman"/>
          <w:sz w:val="24"/>
          <w:szCs w:val="24"/>
          <w:lang w:eastAsia="ru-RU"/>
        </w:rPr>
        <w:t>воспитателей:</w:t>
      </w:r>
    </w:p>
    <w:p w:rsidR="003B08B0" w:rsidRPr="003B08B0" w:rsidRDefault="00F354BE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Санникова Ксения Сергеевна</w:t>
      </w:r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3B08B0">
        <w:rPr>
          <w:rFonts w:ascii="Times New Roman" w:hAnsi="Times New Roman" w:cs="Times New Roman"/>
          <w:sz w:val="24"/>
          <w:szCs w:val="24"/>
        </w:rPr>
        <w:lastRenderedPageBreak/>
        <w:t>Мигачева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Екатерина Федоровна</w:t>
      </w:r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Сафиуллина Лейла </w:t>
      </w:r>
      <w:proofErr w:type="spellStart"/>
      <w:r w:rsidRPr="003B08B0">
        <w:rPr>
          <w:rFonts w:ascii="Times New Roman" w:hAnsi="Times New Roman" w:cs="Times New Roman"/>
          <w:sz w:val="24"/>
          <w:szCs w:val="24"/>
          <w:lang w:eastAsia="ru-RU"/>
        </w:rPr>
        <w:t>Фаилевна</w:t>
      </w:r>
      <w:proofErr w:type="spellEnd"/>
    </w:p>
    <w:p w:rsidR="003B08B0" w:rsidRPr="003B08B0" w:rsidRDefault="00923B48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Валиахметова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Ленура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Ришатовна</w:t>
      </w:r>
      <w:proofErr w:type="spellEnd"/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Гунова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Василовна</w:t>
      </w:r>
      <w:proofErr w:type="spellEnd"/>
    </w:p>
    <w:p w:rsidR="003B08B0" w:rsidRPr="003B08B0" w:rsidRDefault="00F354BE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Аннагулыева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Гульджахан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Шамирзаевна</w:t>
      </w:r>
      <w:proofErr w:type="spellEnd"/>
    </w:p>
    <w:p w:rsidR="003B08B0" w:rsidRPr="003B08B0" w:rsidRDefault="003B08B0" w:rsidP="003B08B0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старшая медицинская сестра: </w:t>
      </w:r>
      <w:proofErr w:type="spellStart"/>
      <w:r w:rsidRPr="003B08B0">
        <w:rPr>
          <w:rFonts w:ascii="Times New Roman" w:hAnsi="Times New Roman" w:cs="Times New Roman"/>
          <w:sz w:val="24"/>
          <w:szCs w:val="24"/>
          <w:lang w:eastAsia="ru-RU"/>
        </w:rPr>
        <w:t>Магамедова</w:t>
      </w:r>
      <w:proofErr w:type="spellEnd"/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Зарина </w:t>
      </w:r>
      <w:proofErr w:type="spellStart"/>
      <w:r w:rsidRPr="003B08B0">
        <w:rPr>
          <w:rFonts w:ascii="Times New Roman" w:hAnsi="Times New Roman" w:cs="Times New Roman"/>
          <w:sz w:val="24"/>
          <w:szCs w:val="24"/>
          <w:lang w:eastAsia="ru-RU"/>
        </w:rPr>
        <w:t>Ириковна</w:t>
      </w:r>
      <w:proofErr w:type="spellEnd"/>
    </w:p>
    <w:p w:rsidR="003B08B0" w:rsidRPr="003B08B0" w:rsidRDefault="003B08B0" w:rsidP="003B08B0"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                                            </w:t>
      </w:r>
    </w:p>
    <w:p w:rsidR="00F354BE" w:rsidRPr="00F354BE" w:rsidRDefault="003B08B0" w:rsidP="00F354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4BE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 xml:space="preserve">            </w:t>
      </w:r>
      <w:r w:rsidR="00F354BE" w:rsidRPr="00F354BE">
        <w:rPr>
          <w:rFonts w:ascii="Times New Roman" w:hAnsi="Times New Roman" w:cs="Times New Roman"/>
          <w:b/>
          <w:sz w:val="24"/>
          <w:szCs w:val="24"/>
        </w:rPr>
        <w:t>Методическая тема на 2024-2025 учебный год:</w:t>
      </w:r>
    </w:p>
    <w:p w:rsidR="00F354BE" w:rsidRPr="00F354BE" w:rsidRDefault="00F354BE" w:rsidP="00F354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4BE">
        <w:rPr>
          <w:rFonts w:ascii="Times New Roman" w:hAnsi="Times New Roman" w:cs="Times New Roman"/>
          <w:b/>
          <w:sz w:val="24"/>
          <w:szCs w:val="24"/>
        </w:rPr>
        <w:t>Построение единого образовательного пространства на основе современных цифровых технологий, обеспечивающих поддержку детского любопытства в условиях свободы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354BE">
        <w:rPr>
          <w:rFonts w:ascii="Times New Roman" w:hAnsi="Times New Roman" w:cs="Times New Roman"/>
          <w:b/>
          <w:sz w:val="24"/>
          <w:szCs w:val="24"/>
        </w:rPr>
        <w:t xml:space="preserve"> и реализации образовательных и профессиональных стандартов</w:t>
      </w:r>
    </w:p>
    <w:p w:rsidR="00F354BE" w:rsidRPr="00F354BE" w:rsidRDefault="00F354BE" w:rsidP="00F354B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354BE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F354BE">
        <w:rPr>
          <w:rFonts w:ascii="Times New Roman" w:hAnsi="Times New Roman" w:cs="Times New Roman"/>
          <w:sz w:val="24"/>
          <w:szCs w:val="24"/>
        </w:rPr>
        <w:t xml:space="preserve"> 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другими детьми и взрослыми, подготовка ребенка к жизни в современном обществе </w:t>
      </w:r>
    </w:p>
    <w:p w:rsidR="00F354BE" w:rsidRPr="00F354BE" w:rsidRDefault="00F354BE" w:rsidP="00F354BE">
      <w:pPr>
        <w:jc w:val="both"/>
        <w:rPr>
          <w:rFonts w:ascii="Times New Roman" w:hAnsi="Times New Roman" w:cs="Times New Roman"/>
          <w:sz w:val="24"/>
          <w:szCs w:val="24"/>
        </w:rPr>
      </w:pPr>
      <w:r w:rsidRPr="00F354BE">
        <w:rPr>
          <w:rFonts w:ascii="Times New Roman" w:hAnsi="Times New Roman" w:cs="Times New Roman"/>
          <w:sz w:val="24"/>
          <w:szCs w:val="24"/>
          <w:u w:val="single"/>
        </w:rPr>
        <w:t>Задачи:</w:t>
      </w:r>
      <w:r w:rsidRPr="00F354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54BE" w:rsidRPr="00F354BE" w:rsidRDefault="00F354BE" w:rsidP="00F354BE">
      <w:pPr>
        <w:pStyle w:val="Default"/>
        <w:jc w:val="both"/>
        <w:rPr>
          <w:color w:val="auto"/>
        </w:rPr>
      </w:pPr>
      <w:r w:rsidRPr="00F354BE">
        <w:rPr>
          <w:color w:val="auto"/>
        </w:rPr>
        <w:t xml:space="preserve">1.«Оптимизировать систему работы по приобщению детей к экологической культуре при взаимодействии </w:t>
      </w:r>
      <w:proofErr w:type="gramStart"/>
      <w:r w:rsidRPr="00F354BE">
        <w:rPr>
          <w:color w:val="auto"/>
        </w:rPr>
        <w:t>со</w:t>
      </w:r>
      <w:proofErr w:type="gramEnd"/>
      <w:r w:rsidRPr="00F354BE">
        <w:rPr>
          <w:color w:val="auto"/>
        </w:rPr>
        <w:t xml:space="preserve"> взрослыми в самостоятельной деятельности детей, через разнообразные формы и виды детской деятельности.</w:t>
      </w:r>
    </w:p>
    <w:p w:rsidR="00F354BE" w:rsidRPr="00F354BE" w:rsidRDefault="00F354BE" w:rsidP="00F354B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54BE">
        <w:rPr>
          <w:rFonts w:ascii="Times New Roman" w:hAnsi="Times New Roman" w:cs="Times New Roman"/>
          <w:sz w:val="24"/>
          <w:szCs w:val="24"/>
        </w:rPr>
        <w:t xml:space="preserve">2. Продолжать профилактическую работу по физическому и психическому развитию дошкольников через рациональное использование здоровьесберегающих технологий, выполнение оздоровительно-профилактического комплекса, включающего мероприятия с детьми и родителями по </w:t>
      </w:r>
      <w:r w:rsidRPr="00F354BE">
        <w:rPr>
          <w:rFonts w:ascii="Times New Roman" w:hAnsi="Times New Roman" w:cs="Times New Roman"/>
          <w:bCs/>
          <w:sz w:val="24"/>
          <w:szCs w:val="24"/>
        </w:rPr>
        <w:t>формированию ценностей здорового образа жизни и навыков безопасного поведения»</w:t>
      </w:r>
    </w:p>
    <w:p w:rsidR="00F354BE" w:rsidRPr="00F354BE" w:rsidRDefault="00F354BE" w:rsidP="00F354BE">
      <w:pPr>
        <w:pStyle w:val="Default"/>
        <w:jc w:val="both"/>
        <w:rPr>
          <w:color w:val="auto"/>
        </w:rPr>
      </w:pPr>
      <w:r w:rsidRPr="00F354BE">
        <w:rPr>
          <w:color w:val="auto"/>
        </w:rPr>
        <w:t>3. Оптимизировать работу, направленную на воспитание нравственно-патриотических качеств дошкольников (долга, веры, ответственности, гражданственности, патриотизма) в процессе использования разнообразных форм совместной деятельности. Приобщение к истокам национальной культуры и обучению двум государственным языкам РТ</w:t>
      </w:r>
      <w:r w:rsidRPr="00F354BE">
        <w:rPr>
          <w:color w:val="FF0000"/>
        </w:rPr>
        <w:t xml:space="preserve"> </w:t>
      </w:r>
      <w:r w:rsidRPr="00F354BE">
        <w:rPr>
          <w:color w:val="auto"/>
        </w:rPr>
        <w:t xml:space="preserve">на основе диалога культур, через интеграцию образовательных областей ФОП </w:t>
      </w:r>
      <w:proofErr w:type="gramStart"/>
      <w:r w:rsidRPr="00F354BE">
        <w:rPr>
          <w:color w:val="auto"/>
        </w:rPr>
        <w:t>ДО</w:t>
      </w:r>
      <w:proofErr w:type="gramEnd"/>
      <w:r w:rsidRPr="00F354BE">
        <w:rPr>
          <w:color w:val="auto"/>
        </w:rPr>
        <w:t xml:space="preserve"> и ФГОС ДО.</w:t>
      </w:r>
    </w:p>
    <w:p w:rsidR="00F354BE" w:rsidRDefault="00F354BE" w:rsidP="00F354BE"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3B08B0" w:rsidRPr="003B08B0" w:rsidRDefault="003B08B0" w:rsidP="00F354BE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Образовательный и квалификационный уровень педагогов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>
        <w:rPr>
          <w:rFonts w:ascii="Times New Roman" w:hAnsi="Times New Roman" w:cs="Times New Roman"/>
          <w:sz w:val="24"/>
          <w:szCs w:val="24"/>
          <w:lang w:eastAsia="ru-RU"/>
        </w:rPr>
        <w:t>202</w:t>
      </w:r>
      <w:r w:rsidR="00F354BE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F6A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год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в учреждении труд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ились 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354BE">
        <w:rPr>
          <w:rFonts w:ascii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педагогических работников: 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с высшим педагогическим образованием – </w:t>
      </w:r>
      <w:r w:rsidR="00F354BE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человек;</w:t>
      </w:r>
    </w:p>
    <w:p w:rsidR="003B08B0" w:rsidRPr="003B08B0" w:rsidRDefault="003B08B0" w:rsidP="003B08B0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Распределение педагогов по стажу работы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893"/>
        <w:gridCol w:w="6492"/>
      </w:tblGrid>
      <w:tr w:rsidR="003B08B0" w:rsidRPr="003B08B0" w:rsidTr="00F7689D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Стаж работы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человек </w:t>
            </w:r>
          </w:p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08B0" w:rsidRPr="003B08B0" w:rsidTr="00F7689D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F354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F354B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3B08B0" w:rsidRPr="003B08B0" w:rsidTr="00F7689D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B08B0" w:rsidRPr="003B08B0" w:rsidTr="00F7689D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923B48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B08B0" w:rsidRPr="003B08B0" w:rsidTr="00F7689D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F354BE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B08B0" w:rsidRPr="003B08B0" w:rsidTr="00F7689D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923B48" w:rsidP="00F768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0B6F">
        <w:rPr>
          <w:rFonts w:ascii="Times New Roman" w:hAnsi="Times New Roman" w:cs="Times New Roman"/>
          <w:sz w:val="24"/>
          <w:szCs w:val="24"/>
          <w:lang w:eastAsia="ru-RU"/>
        </w:rPr>
        <w:t xml:space="preserve"> Из </w:t>
      </w:r>
      <w:r w:rsidR="00F354BE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4E0B6F">
        <w:rPr>
          <w:rFonts w:ascii="Times New Roman" w:hAnsi="Times New Roman" w:cs="Times New Roman"/>
          <w:sz w:val="24"/>
          <w:szCs w:val="24"/>
          <w:lang w:eastAsia="ru-RU"/>
        </w:rPr>
        <w:t xml:space="preserve">  педагогов  первую квалификационную категорию имеет  </w:t>
      </w:r>
      <w:r w:rsidR="00F354BE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923B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E0B6F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СЗД  </w:t>
      </w:r>
      <w:r w:rsidR="00BF6AA1">
        <w:rPr>
          <w:rFonts w:ascii="Times New Roman" w:hAnsi="Times New Roman" w:cs="Times New Roman"/>
          <w:sz w:val="24"/>
          <w:szCs w:val="24"/>
          <w:lang w:eastAsia="ru-RU"/>
        </w:rPr>
        <w:t>нет</w:t>
      </w:r>
    </w:p>
    <w:p w:rsidR="002836BD" w:rsidRPr="004E0B6F" w:rsidRDefault="002836BD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2024 году один педагог,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Аннагулыева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Г.Ш., подтвердила свою, первую </w:t>
      </w:r>
      <w:r w:rsidRPr="004E0B6F">
        <w:rPr>
          <w:rFonts w:ascii="Times New Roman" w:hAnsi="Times New Roman" w:cs="Times New Roman"/>
          <w:sz w:val="24"/>
          <w:szCs w:val="24"/>
          <w:lang w:eastAsia="ru-RU"/>
        </w:rPr>
        <w:t>квалификационную категорию</w:t>
      </w:r>
    </w:p>
    <w:p w:rsidR="00FF2739" w:rsidRDefault="003B08B0" w:rsidP="00F653EA">
      <w:pPr>
        <w:pStyle w:val="a4"/>
        <w:rPr>
          <w:lang w:eastAsia="ru-RU"/>
        </w:rPr>
      </w:pPr>
      <w:r w:rsidRPr="004E0B6F">
        <w:rPr>
          <w:lang w:eastAsia="ru-RU"/>
        </w:rPr>
        <w:lastRenderedPageBreak/>
        <w:t>В 202</w:t>
      </w:r>
      <w:r w:rsidR="00F354BE">
        <w:rPr>
          <w:lang w:eastAsia="ru-RU"/>
        </w:rPr>
        <w:t>4</w:t>
      </w:r>
      <w:r w:rsidRPr="004E0B6F">
        <w:rPr>
          <w:lang w:eastAsia="ru-RU"/>
        </w:rPr>
        <w:t xml:space="preserve">  учебном  году повысил</w:t>
      </w:r>
      <w:r w:rsidR="008B6622">
        <w:rPr>
          <w:lang w:eastAsia="ru-RU"/>
        </w:rPr>
        <w:t>а</w:t>
      </w:r>
      <w:r w:rsidRPr="004E0B6F">
        <w:rPr>
          <w:lang w:eastAsia="ru-RU"/>
        </w:rPr>
        <w:t xml:space="preserve"> свою квалификацию </w:t>
      </w:r>
      <w:r w:rsidR="008B6622">
        <w:rPr>
          <w:lang w:eastAsia="ru-RU"/>
        </w:rPr>
        <w:t>1 педагог</w:t>
      </w:r>
      <w:r w:rsidR="002836BD">
        <w:rPr>
          <w:lang w:eastAsia="ru-RU"/>
        </w:rPr>
        <w:t>,</w:t>
      </w:r>
      <w:r w:rsidR="002836BD" w:rsidRPr="002836BD">
        <w:t xml:space="preserve"> </w:t>
      </w:r>
      <w:r w:rsidR="002836BD" w:rsidRPr="00535D65">
        <w:t xml:space="preserve">Сафиуллина </w:t>
      </w:r>
      <w:proofErr w:type="spellStart"/>
      <w:r w:rsidR="002836BD" w:rsidRPr="00535D65">
        <w:t>Лейля</w:t>
      </w:r>
      <w:proofErr w:type="spellEnd"/>
      <w:r w:rsidR="002836BD" w:rsidRPr="00535D65">
        <w:t xml:space="preserve"> </w:t>
      </w:r>
      <w:proofErr w:type="spellStart"/>
      <w:r w:rsidR="002836BD" w:rsidRPr="00535D65">
        <w:t>Фаиловна</w:t>
      </w:r>
      <w:proofErr w:type="spellEnd"/>
      <w:r w:rsidR="002836BD">
        <w:rPr>
          <w:lang w:eastAsia="ru-RU"/>
        </w:rPr>
        <w:t xml:space="preserve">. </w:t>
      </w:r>
      <w:r w:rsidR="00F653EA" w:rsidRPr="00F653EA">
        <w:rPr>
          <w:color w:val="0D0D0D" w:themeColor="text1" w:themeTint="F2"/>
        </w:rPr>
        <w:t>Тема:</w:t>
      </w:r>
      <w:r w:rsidR="00F653EA">
        <w:rPr>
          <w:color w:val="0D0D0D" w:themeColor="text1" w:themeTint="F2"/>
        </w:rPr>
        <w:t xml:space="preserve"> </w:t>
      </w:r>
      <w:r w:rsidR="008B6622" w:rsidRPr="00846D2D">
        <w:t>«Организация и содержание работы по профилактике детского дорожно-тр</w:t>
      </w:r>
      <w:r w:rsidR="002836BD">
        <w:t>анспортного травматизма», 72 ч.</w:t>
      </w:r>
      <w:r w:rsidR="00FF2739">
        <w:t>;</w:t>
      </w:r>
    </w:p>
    <w:p w:rsid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0B6F">
        <w:rPr>
          <w:rFonts w:ascii="Times New Roman" w:hAnsi="Times New Roman" w:cs="Times New Roman"/>
          <w:sz w:val="24"/>
          <w:szCs w:val="24"/>
          <w:lang w:eastAsia="ru-RU"/>
        </w:rPr>
        <w:t>Педагоги ДОУ  повышают свою квалификацию  также на проводимых ММО, и  в детском саду:  семинарах-практикумах, педагогических советах, консультациях, открытых занятиях и т.д.</w:t>
      </w:r>
    </w:p>
    <w:p w:rsidR="00FF2739" w:rsidRPr="006F661D" w:rsidRDefault="00FF2739" w:rsidP="006F661D">
      <w:pPr>
        <w:pStyle w:val="a4"/>
        <w:jc w:val="both"/>
      </w:pPr>
      <w:r w:rsidRPr="00535D65">
        <w:t xml:space="preserve">В течение года педагоги детского сада принимали активное участие в методических мероприятиях разного уровня: муниципального, регионального, республиканского, </w:t>
      </w:r>
      <w:r w:rsidRPr="006F661D">
        <w:t xml:space="preserve">всероссийского. </w:t>
      </w:r>
    </w:p>
    <w:p w:rsidR="00FF2739" w:rsidRPr="006F661D" w:rsidRDefault="00FF2739" w:rsidP="006F661D">
      <w:pPr>
        <w:pStyle w:val="a4"/>
        <w:jc w:val="both"/>
      </w:pPr>
      <w:r w:rsidRPr="006F661D">
        <w:t xml:space="preserve">     </w:t>
      </w:r>
      <w:proofErr w:type="spellStart"/>
      <w:r w:rsidR="00DB4370" w:rsidRPr="006F661D">
        <w:t>Региональный-семинар</w:t>
      </w:r>
      <w:proofErr w:type="spellEnd"/>
      <w:r w:rsidR="00DB4370" w:rsidRPr="006F661D">
        <w:t xml:space="preserve"> – практикум по теме:</w:t>
      </w:r>
      <w:r w:rsidR="006F661D" w:rsidRPr="006F661D">
        <w:t xml:space="preserve">«Моделирование </w:t>
      </w:r>
      <w:proofErr w:type="spellStart"/>
      <w:r w:rsidR="006F661D" w:rsidRPr="006F661D">
        <w:t>полилингвальной</w:t>
      </w:r>
      <w:proofErr w:type="spellEnd"/>
      <w:r w:rsidR="006F661D" w:rsidRPr="006F661D">
        <w:t xml:space="preserve"> образовательно-пространственной среды в ДОУ, направленной на взаимное сотрудничество с семьёй дошкольников», на базе МБДОУ «Центр развития </w:t>
      </w:r>
      <w:proofErr w:type="spellStart"/>
      <w:r w:rsidR="006F661D" w:rsidRPr="006F661D">
        <w:t>ребёнка-детский</w:t>
      </w:r>
      <w:proofErr w:type="spellEnd"/>
      <w:r w:rsidR="006F661D" w:rsidRPr="006F661D">
        <w:t xml:space="preserve"> сад №6 «Жар-птица»», сертификат участника, г</w:t>
      </w:r>
      <w:proofErr w:type="gramStart"/>
      <w:r w:rsidR="006F661D" w:rsidRPr="006F661D">
        <w:t>.А</w:t>
      </w:r>
      <w:proofErr w:type="gramEnd"/>
      <w:r w:rsidR="006F661D" w:rsidRPr="006F661D">
        <w:t>льметьевск, 31.01.2024., (</w:t>
      </w:r>
      <w:proofErr w:type="spellStart"/>
      <w:r w:rsidR="006F661D" w:rsidRPr="006F661D">
        <w:t>Мигачева</w:t>
      </w:r>
      <w:proofErr w:type="spellEnd"/>
      <w:r w:rsidR="006F661D" w:rsidRPr="006F661D">
        <w:t xml:space="preserve"> Е.Ф.)</w:t>
      </w:r>
    </w:p>
    <w:p w:rsidR="00DB4370" w:rsidRPr="006F661D" w:rsidRDefault="00DB4370" w:rsidP="006F661D">
      <w:pPr>
        <w:pStyle w:val="a4"/>
        <w:jc w:val="both"/>
      </w:pPr>
      <w:r w:rsidRPr="006F661D">
        <w:t xml:space="preserve">-  </w:t>
      </w:r>
      <w:proofErr w:type="spellStart"/>
      <w:proofErr w:type="gramStart"/>
      <w:r w:rsidRPr="006F661D">
        <w:t>Региональный-семинар</w:t>
      </w:r>
      <w:proofErr w:type="spellEnd"/>
      <w:proofErr w:type="gramEnd"/>
      <w:r w:rsidRPr="006F661D">
        <w:t xml:space="preserve"> – практикум по теме « Развитие речи детей через разные виды деятельности». Выступление “Использование </w:t>
      </w:r>
      <w:proofErr w:type="spellStart"/>
      <w:r w:rsidRPr="006F661D">
        <w:t>кинезиологических</w:t>
      </w:r>
      <w:proofErr w:type="spellEnd"/>
      <w:r w:rsidRPr="006F661D">
        <w:t xml:space="preserve"> упражнений в логопедической работе по развитию и коррекции речи дошкольников ”. г</w:t>
      </w:r>
      <w:proofErr w:type="gramStart"/>
      <w:r w:rsidRPr="006F661D">
        <w:t>.А</w:t>
      </w:r>
      <w:proofErr w:type="gramEnd"/>
      <w:r w:rsidRPr="006F661D">
        <w:t xml:space="preserve">льметьевск, 01.03. 2024 г., </w:t>
      </w:r>
      <w:proofErr w:type="spellStart"/>
      <w:r w:rsidRPr="006F661D">
        <w:t>Бельмескина</w:t>
      </w:r>
      <w:proofErr w:type="spellEnd"/>
      <w:r w:rsidRPr="006F661D">
        <w:t xml:space="preserve"> Е.В.;</w:t>
      </w:r>
    </w:p>
    <w:p w:rsidR="00FF2739" w:rsidRPr="006F661D" w:rsidRDefault="00DB4370" w:rsidP="006F661D">
      <w:pPr>
        <w:pStyle w:val="a4"/>
        <w:jc w:val="both"/>
      </w:pPr>
      <w:r w:rsidRPr="006F661D">
        <w:t>- Участие в Республиканской научно-практической конференции “Инклюзивное образование: теория и практика”, май 2024 г., г</w:t>
      </w:r>
      <w:proofErr w:type="gramStart"/>
      <w:r w:rsidRPr="006F661D">
        <w:t>.К</w:t>
      </w:r>
      <w:proofErr w:type="gramEnd"/>
      <w:r w:rsidRPr="006F661D">
        <w:t xml:space="preserve">азань, </w:t>
      </w:r>
      <w:proofErr w:type="spellStart"/>
      <w:r w:rsidRPr="006F661D">
        <w:t>Бельмескина</w:t>
      </w:r>
      <w:proofErr w:type="spellEnd"/>
      <w:r w:rsidRPr="006F661D">
        <w:t xml:space="preserve"> Е.В.;</w:t>
      </w:r>
    </w:p>
    <w:p w:rsidR="00BF6AA1" w:rsidRDefault="00FF2739" w:rsidP="00FF2739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Учитель- логопед представила свой опят на МО </w:t>
      </w:r>
    </w:p>
    <w:p w:rsidR="00DB4370" w:rsidRPr="00DB4370" w:rsidRDefault="00BF6AA1" w:rsidP="00DB437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- выступление </w:t>
      </w:r>
      <w:r w:rsidR="00DB4370">
        <w:rPr>
          <w:rFonts w:ascii="Times New Roman" w:hAnsi="Times New Roman" w:cs="Times New Roman"/>
          <w:sz w:val="24"/>
          <w:szCs w:val="24"/>
        </w:rPr>
        <w:t xml:space="preserve">на </w:t>
      </w:r>
      <w:r w:rsidR="00DB4370" w:rsidRPr="00DB4370">
        <w:rPr>
          <w:rFonts w:ascii="Times New Roman" w:hAnsi="Times New Roman" w:cs="Times New Roman"/>
          <w:sz w:val="24"/>
          <w:szCs w:val="24"/>
          <w:lang w:val="tt-RU"/>
        </w:rPr>
        <w:t>районном методическом объединение учителей-логопедов ДОУ г</w:t>
      </w:r>
      <w:proofErr w:type="gramStart"/>
      <w:r w:rsidR="00DB4370" w:rsidRPr="00DB4370">
        <w:rPr>
          <w:rFonts w:ascii="Times New Roman" w:hAnsi="Times New Roman" w:cs="Times New Roman"/>
          <w:sz w:val="24"/>
          <w:szCs w:val="24"/>
          <w:lang w:val="tt-RU"/>
        </w:rPr>
        <w:t>.Б</w:t>
      </w:r>
      <w:proofErr w:type="gramEnd"/>
      <w:r w:rsidR="00DB4370" w:rsidRPr="00DB4370">
        <w:rPr>
          <w:rFonts w:ascii="Times New Roman" w:hAnsi="Times New Roman" w:cs="Times New Roman"/>
          <w:sz w:val="24"/>
          <w:szCs w:val="24"/>
          <w:lang w:val="tt-RU"/>
        </w:rPr>
        <w:t>угульмы. Семинар-практикум по теме: “Кинезиология в коррекции детской речи как средство модернизации образовательного процесса  у детей с нарушением речи”.</w:t>
      </w:r>
      <w:r w:rsidR="00DB437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B4370" w:rsidRPr="00DB4370">
        <w:rPr>
          <w:rFonts w:ascii="Times New Roman" w:hAnsi="Times New Roman" w:cs="Times New Roman"/>
          <w:sz w:val="24"/>
          <w:szCs w:val="24"/>
          <w:lang w:val="tt-RU"/>
        </w:rPr>
        <w:t>Выступление “Использование кинезиологических упражнений в логопедической работе по развитию и коррекции речи дошкольников ” , 26.01. 2024 г.</w:t>
      </w:r>
    </w:p>
    <w:p w:rsidR="00DB4370" w:rsidRPr="00DB4370" w:rsidRDefault="00DB4370" w:rsidP="00DB4370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B4370">
        <w:rPr>
          <w:rFonts w:ascii="Times New Roman" w:hAnsi="Times New Roman" w:cs="Times New Roman"/>
          <w:sz w:val="24"/>
          <w:szCs w:val="24"/>
          <w:lang w:val="tt-RU"/>
        </w:rPr>
        <w:t>Районное методическое объединение учителей-логопедов ДОУ г.Бугульмы. Семинар-практикум по теме: “Кинезиология в коррекции детской речи как средство модернизации образовательного процесса  у детей с нарушением речи”  Участие в выставке авторских игр: игра по развитию всех компонентов речи “Круги Луллия”, 2024 г.</w:t>
      </w:r>
    </w:p>
    <w:p w:rsidR="00DB4370" w:rsidRPr="00DB4370" w:rsidRDefault="00DB4370" w:rsidP="00DB4370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B4370">
        <w:rPr>
          <w:rFonts w:ascii="Times New Roman" w:hAnsi="Times New Roman" w:cs="Times New Roman"/>
          <w:sz w:val="24"/>
          <w:szCs w:val="24"/>
        </w:rPr>
        <w:t xml:space="preserve">- </w:t>
      </w:r>
      <w:r w:rsidRPr="00DB4370">
        <w:rPr>
          <w:rFonts w:ascii="Times New Roman" w:hAnsi="Times New Roman" w:cs="Times New Roman"/>
          <w:sz w:val="24"/>
          <w:szCs w:val="24"/>
          <w:lang w:val="tt-RU"/>
        </w:rPr>
        <w:t>Районное методическое объединение учителей-логопедов ДОУ г</w:t>
      </w:r>
      <w:proofErr w:type="gramStart"/>
      <w:r w:rsidRPr="00DB4370">
        <w:rPr>
          <w:rFonts w:ascii="Times New Roman" w:hAnsi="Times New Roman" w:cs="Times New Roman"/>
          <w:sz w:val="24"/>
          <w:szCs w:val="24"/>
          <w:lang w:val="tt-RU"/>
        </w:rPr>
        <w:t>.Б</w:t>
      </w:r>
      <w:proofErr w:type="gramEnd"/>
      <w:r w:rsidRPr="00DB4370">
        <w:rPr>
          <w:rFonts w:ascii="Times New Roman" w:hAnsi="Times New Roman" w:cs="Times New Roman"/>
          <w:sz w:val="24"/>
          <w:szCs w:val="24"/>
          <w:lang w:val="tt-RU"/>
        </w:rPr>
        <w:t xml:space="preserve">угульмы. Семинар-практикум по теме: “Пути развития коммуникативной компетентности у детей дошкольного возраста” Выставка авторских игр. 1 место.  По результатам назависимого голосования участников семинара.  Игра по развитию фонематических процессов “Звуковая гусеница”, 2024 г. </w:t>
      </w:r>
    </w:p>
    <w:p w:rsidR="00DB4370" w:rsidRPr="007B50F2" w:rsidRDefault="00DB4370" w:rsidP="00DB437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B08B0" w:rsidRPr="003B08B0" w:rsidRDefault="003B08B0" w:rsidP="003B08B0">
      <w:pPr>
        <w:spacing w:after="0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Успешной реализации намеченных планов работы способствуют разнообразные методические формы работы с кадрами: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педсоветы,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теоретические и практические семинары,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деловые игры,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дискуссии,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выставки,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круглые столы,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смотры-конкурсы,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- творческие отчеты, накопленный материал собирается и формируется в творческие папки.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Работа с кадрами в 202</w:t>
      </w:r>
      <w:r w:rsidR="004D0D6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году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  направлена продолжать </w:t>
      </w:r>
      <w:r w:rsidRPr="003B08B0">
        <w:rPr>
          <w:rFonts w:ascii="Times New Roman" w:hAnsi="Times New Roman" w:cs="Times New Roman"/>
          <w:sz w:val="24"/>
          <w:szCs w:val="24"/>
        </w:rPr>
        <w:t xml:space="preserve">реализовывать </w:t>
      </w:r>
      <w:r w:rsidR="004D0D69">
        <w:rPr>
          <w:rFonts w:ascii="Times New Roman" w:hAnsi="Times New Roman" w:cs="Times New Roman"/>
          <w:sz w:val="24"/>
          <w:szCs w:val="24"/>
        </w:rPr>
        <w:t xml:space="preserve">ФОП ДО и </w:t>
      </w:r>
      <w:r w:rsidRPr="003B08B0">
        <w:rPr>
          <w:rFonts w:ascii="Times New Roman" w:hAnsi="Times New Roman" w:cs="Times New Roman"/>
          <w:sz w:val="24"/>
          <w:szCs w:val="24"/>
        </w:rPr>
        <w:t xml:space="preserve"> ФГОС ДО в процессе организованной образовательной деятельности и усилить работу по созданию необходимых условий, соответствующих требованиям </w:t>
      </w:r>
      <w:r w:rsidR="004D0D69">
        <w:rPr>
          <w:rFonts w:ascii="Times New Roman" w:hAnsi="Times New Roman" w:cs="Times New Roman"/>
          <w:sz w:val="24"/>
          <w:szCs w:val="24"/>
        </w:rPr>
        <w:t xml:space="preserve">ФОП </w:t>
      </w:r>
      <w:proofErr w:type="gramStart"/>
      <w:r w:rsidR="004D0D6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4D0D69">
        <w:rPr>
          <w:rFonts w:ascii="Times New Roman" w:hAnsi="Times New Roman" w:cs="Times New Roman"/>
          <w:sz w:val="24"/>
          <w:szCs w:val="24"/>
        </w:rPr>
        <w:t xml:space="preserve"> и </w:t>
      </w:r>
      <w:r w:rsidRPr="003B08B0">
        <w:rPr>
          <w:rFonts w:ascii="Times New Roman" w:hAnsi="Times New Roman" w:cs="Times New Roman"/>
          <w:sz w:val="24"/>
          <w:szCs w:val="24"/>
        </w:rPr>
        <w:t>ФГОС ДО.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</w:rPr>
        <w:t xml:space="preserve"> Отмечена положительная динамика</w:t>
      </w:r>
      <w:r w:rsidRPr="003B08B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3B08B0">
        <w:rPr>
          <w:rFonts w:ascii="Times New Roman" w:hAnsi="Times New Roman" w:cs="Times New Roman"/>
          <w:sz w:val="24"/>
          <w:szCs w:val="24"/>
        </w:rPr>
        <w:t>роста профессионального мастерства педагогов.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</w:rPr>
        <w:t xml:space="preserve">Анализ работы педагогического коллектива осуществлялся в ходе тематических, фронтальных и других видов контроля, а также открытых просмотров, участия в педагогических совещаниях. Так воспитатели 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Гунова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Л.В., </w:t>
      </w:r>
      <w:r w:rsidR="00BF6AA1">
        <w:rPr>
          <w:rFonts w:ascii="Times New Roman" w:hAnsi="Times New Roman" w:cs="Times New Roman"/>
          <w:sz w:val="24"/>
          <w:szCs w:val="24"/>
        </w:rPr>
        <w:t>Сафиуллина Л.Ф</w:t>
      </w:r>
      <w:r w:rsidRPr="003B08B0">
        <w:rPr>
          <w:rFonts w:ascii="Times New Roman" w:hAnsi="Times New Roman" w:cs="Times New Roman"/>
          <w:sz w:val="24"/>
          <w:szCs w:val="24"/>
        </w:rPr>
        <w:t xml:space="preserve">., показали методически грамотно построенные, интересные деятельности, которые получили высокую оценку педагогов и родителей.  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</w:rPr>
        <w:t>В ДОУ созданы оптимальные условия, необходимые для выявления, изучения, обобщения и распространения педагогического опыта.</w:t>
      </w:r>
    </w:p>
    <w:p w:rsidR="003B08B0" w:rsidRPr="003B08B0" w:rsidRDefault="003B08B0" w:rsidP="003B08B0">
      <w:pPr>
        <w:shd w:val="clear" w:color="auto" w:fill="FFFFFF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sz w:val="24"/>
          <w:szCs w:val="24"/>
        </w:rPr>
        <w:t>Передовой педагогический опыт педагогов значительно обогащает воспитательно-образовательный процесс в содержательном и организационном планах.</w:t>
      </w:r>
    </w:p>
    <w:p w:rsidR="003B08B0" w:rsidRPr="003B08B0" w:rsidRDefault="003B08B0" w:rsidP="003B08B0">
      <w:pPr>
        <w:shd w:val="clear" w:color="auto" w:fill="FFFFFF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sz w:val="24"/>
          <w:szCs w:val="24"/>
        </w:rPr>
        <w:t xml:space="preserve">Использование компьютерных технологий помогают педагогам не только сделать изучение материала более наглядным, интересным, проблемным, но и показать связь между отдельными предметными областями. В ДОУ имеется информационно-техническая база: в группах ноутбуки, создан официальный сайт ДОУ, имеется доступ в интернет,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проектор, музыкальный центр.</w:t>
      </w:r>
    </w:p>
    <w:p w:rsidR="003B08B0" w:rsidRPr="003B08B0" w:rsidRDefault="003B08B0" w:rsidP="003B08B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sz w:val="24"/>
          <w:szCs w:val="24"/>
        </w:rPr>
        <w:t xml:space="preserve">Передовой педагогический опыт педагогов значительно обогащает воспитательно-образовательный процесс в содержательном и организационном планах. Использование компьютерных технологий помогают педагогам не только сделать изучение материала более наглядным, интересным, проблемным, но и показать связь между отдельными предметными областями. В ДОУ имеется информационно-техническая база: в группах ноутбуки, создан официальный сайт ДОУ, имеется доступ в интернет,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проектор, музыкальный центр.</w:t>
      </w:r>
    </w:p>
    <w:p w:rsidR="003B08B0" w:rsidRDefault="003B08B0" w:rsidP="003B08B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sz w:val="24"/>
          <w:szCs w:val="24"/>
        </w:rPr>
        <w:t>Сотрудники дошкольного образовательного учреждения – это профессиональное объединение педагогов, специалистов в области психологии и педагогики развития, воспитания и обучения детей. Профессиональная компетентность педагогов отвечает современным требованиям к осуществляемой ими образовательной деятельности (профессиональное образование, квалификация, владение современными образовательными технологиями и т.д.) и позволяет создавать и распространять педагогический опыт, достигая успехов на различных уровнях.</w:t>
      </w:r>
    </w:p>
    <w:p w:rsidR="00171920" w:rsidRDefault="00171920" w:rsidP="00171920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02F91">
        <w:rPr>
          <w:rFonts w:ascii="Times New Roman" w:hAnsi="Times New Roman" w:cs="Times New Roman"/>
          <w:sz w:val="24"/>
          <w:szCs w:val="24"/>
        </w:rPr>
        <w:t>Вывод: 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Одним из важных условий достижения эффективности результатов является сформированная у педагогов потребность в постоянном, профессиональном росте. Все это в комплексе дает хороший результат в организации педагогической деятельности и улучшении качества образования и воспитания дошкольников. 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171920" w:rsidRPr="006F661D" w:rsidRDefault="00171920" w:rsidP="006F661D">
      <w:pPr>
        <w:pStyle w:val="a4"/>
      </w:pPr>
      <w:r w:rsidRPr="00002F91">
        <w:t xml:space="preserve"> </w:t>
      </w:r>
      <w:r w:rsidR="005F38A7" w:rsidRPr="006F661D">
        <w:t>Мероприятие на муниципальном уровне</w:t>
      </w:r>
    </w:p>
    <w:p w:rsidR="00171920" w:rsidRPr="006F661D" w:rsidRDefault="00171920" w:rsidP="006F661D">
      <w:pPr>
        <w:pStyle w:val="a4"/>
      </w:pPr>
      <w:r w:rsidRPr="006F661D">
        <w:t xml:space="preserve">Участвовали и организовывали акции: </w:t>
      </w:r>
    </w:p>
    <w:p w:rsidR="00171920" w:rsidRPr="006F661D" w:rsidRDefault="00BF6AA1" w:rsidP="006F661D">
      <w:pPr>
        <w:pStyle w:val="a4"/>
      </w:pPr>
      <w:r w:rsidRPr="006F661D">
        <w:t>1</w:t>
      </w:r>
      <w:r w:rsidR="00171920" w:rsidRPr="006F661D">
        <w:t xml:space="preserve">. Акция «Сбор макулатуры» </w:t>
      </w:r>
    </w:p>
    <w:p w:rsidR="00171920" w:rsidRPr="006F661D" w:rsidRDefault="00BF6AA1" w:rsidP="006F661D">
      <w:pPr>
        <w:pStyle w:val="a4"/>
      </w:pPr>
      <w:r w:rsidRPr="006F661D">
        <w:t>2</w:t>
      </w:r>
      <w:r w:rsidR="00171920" w:rsidRPr="006F661D">
        <w:t xml:space="preserve">. Акция «Сбор батареек» </w:t>
      </w:r>
    </w:p>
    <w:p w:rsidR="00171920" w:rsidRDefault="00BF6AA1" w:rsidP="006F661D">
      <w:pPr>
        <w:pStyle w:val="a4"/>
      </w:pPr>
      <w:r w:rsidRPr="006F661D">
        <w:t>3</w:t>
      </w:r>
      <w:r w:rsidR="00171920" w:rsidRPr="006F661D">
        <w:t xml:space="preserve">.Участие в конкурсе «Воспитатель года» </w:t>
      </w:r>
    </w:p>
    <w:p w:rsidR="004D0D69" w:rsidRDefault="004D0D69" w:rsidP="006F661D">
      <w:pPr>
        <w:pStyle w:val="a4"/>
      </w:pPr>
      <w:r>
        <w:t>4. Участие в конкурсе «</w:t>
      </w:r>
      <w:proofErr w:type="spellStart"/>
      <w:r>
        <w:t>Билингвальный</w:t>
      </w:r>
      <w:proofErr w:type="spellEnd"/>
      <w:r>
        <w:t xml:space="preserve"> детский сад»</w:t>
      </w:r>
    </w:p>
    <w:p w:rsidR="004D0D69" w:rsidRDefault="004D0D69" w:rsidP="006F661D">
      <w:pPr>
        <w:pStyle w:val="a4"/>
      </w:pPr>
      <w:r>
        <w:t>5. Участие в конкурсе «Лучший кабинет по обучению татарского языка»</w:t>
      </w:r>
    </w:p>
    <w:p w:rsidR="004D0D69" w:rsidRPr="006F661D" w:rsidRDefault="004D0D69" w:rsidP="006F661D">
      <w:pPr>
        <w:pStyle w:val="a4"/>
      </w:pPr>
      <w:r>
        <w:lastRenderedPageBreak/>
        <w:t>6</w:t>
      </w:r>
      <w:r w:rsidR="002B40D5">
        <w:t>. Участие в конкурсе строевой песни.</w:t>
      </w:r>
    </w:p>
    <w:p w:rsidR="00171920" w:rsidRPr="006F661D" w:rsidRDefault="002B40D5" w:rsidP="006F661D">
      <w:pPr>
        <w:pStyle w:val="a4"/>
      </w:pPr>
      <w:r>
        <w:t>7</w:t>
      </w:r>
      <w:r w:rsidR="00171920" w:rsidRPr="006F661D">
        <w:t xml:space="preserve">.Акция «Посади дерево» </w:t>
      </w:r>
    </w:p>
    <w:p w:rsidR="00171920" w:rsidRPr="006F661D" w:rsidRDefault="002B40D5" w:rsidP="006F661D">
      <w:pPr>
        <w:pStyle w:val="a4"/>
      </w:pPr>
      <w:r>
        <w:t>8</w:t>
      </w:r>
      <w:r w:rsidR="00171920" w:rsidRPr="006F661D">
        <w:t xml:space="preserve">.Международный день инвалидов </w:t>
      </w:r>
    </w:p>
    <w:p w:rsidR="00171920" w:rsidRPr="006F661D" w:rsidRDefault="002B40D5" w:rsidP="006F661D">
      <w:pPr>
        <w:pStyle w:val="a4"/>
      </w:pPr>
      <w:r>
        <w:t>9</w:t>
      </w:r>
      <w:r w:rsidR="00171920" w:rsidRPr="006F661D">
        <w:t xml:space="preserve">.День пожилых людей </w:t>
      </w:r>
    </w:p>
    <w:p w:rsidR="00171920" w:rsidRPr="006F661D" w:rsidRDefault="002B40D5" w:rsidP="006F661D">
      <w:pPr>
        <w:pStyle w:val="a4"/>
      </w:pPr>
      <w:r>
        <w:t>10</w:t>
      </w:r>
      <w:r w:rsidR="00171920" w:rsidRPr="006F661D">
        <w:t xml:space="preserve">.Участие на городских субботниках </w:t>
      </w:r>
    </w:p>
    <w:p w:rsidR="00171920" w:rsidRPr="006F661D" w:rsidRDefault="002B40D5" w:rsidP="006F661D">
      <w:pPr>
        <w:pStyle w:val="a4"/>
      </w:pPr>
      <w:r>
        <w:t>11</w:t>
      </w:r>
      <w:r w:rsidR="00171920" w:rsidRPr="006F661D">
        <w:t xml:space="preserve">.Участие на празднике «Масленица» </w:t>
      </w:r>
    </w:p>
    <w:p w:rsidR="00BF6AA1" w:rsidRPr="006F661D" w:rsidRDefault="002B40D5" w:rsidP="006F661D">
      <w:pPr>
        <w:pStyle w:val="a4"/>
      </w:pPr>
      <w:r>
        <w:t>12</w:t>
      </w:r>
      <w:r w:rsidR="00BF6AA1" w:rsidRPr="006F661D">
        <w:t>.Участие на празднике «</w:t>
      </w:r>
      <w:proofErr w:type="spellStart"/>
      <w:r w:rsidR="00BF6AA1" w:rsidRPr="006F661D">
        <w:t>Навруз</w:t>
      </w:r>
      <w:proofErr w:type="spellEnd"/>
      <w:r w:rsidR="00BF6AA1" w:rsidRPr="006F661D">
        <w:t xml:space="preserve">» </w:t>
      </w:r>
    </w:p>
    <w:p w:rsidR="00171920" w:rsidRPr="006F661D" w:rsidRDefault="00BF6AA1" w:rsidP="006F661D">
      <w:pPr>
        <w:pStyle w:val="a4"/>
      </w:pPr>
      <w:r w:rsidRPr="006F661D">
        <w:t>1</w:t>
      </w:r>
      <w:r w:rsidR="002B40D5">
        <w:t>3</w:t>
      </w:r>
      <w:r w:rsidR="00171920" w:rsidRPr="006F661D">
        <w:t xml:space="preserve">.Участие на различных голосованиях </w:t>
      </w:r>
    </w:p>
    <w:p w:rsidR="00171920" w:rsidRPr="006F661D" w:rsidRDefault="00171920" w:rsidP="006F661D">
      <w:pPr>
        <w:pStyle w:val="a4"/>
      </w:pPr>
      <w:r w:rsidRPr="006F661D">
        <w:t>1</w:t>
      </w:r>
      <w:r w:rsidR="002B40D5">
        <w:t>4</w:t>
      </w:r>
      <w:r w:rsidRPr="006F661D">
        <w:t xml:space="preserve">.Тесное сотрудничество с детской библиотекой </w:t>
      </w:r>
    </w:p>
    <w:p w:rsidR="00F7689D" w:rsidRPr="006F661D" w:rsidRDefault="004E0B6F" w:rsidP="006F661D">
      <w:pPr>
        <w:pStyle w:val="a4"/>
      </w:pPr>
      <w:r w:rsidRPr="006F661D">
        <w:t>1</w:t>
      </w:r>
      <w:r w:rsidR="002B40D5">
        <w:t>5</w:t>
      </w:r>
      <w:r w:rsidRPr="006F661D">
        <w:t>. Акция «Эковесна202</w:t>
      </w:r>
      <w:r w:rsidR="006F661D">
        <w:t>4</w:t>
      </w:r>
      <w:r w:rsidRPr="006F661D">
        <w:t>»</w:t>
      </w:r>
    </w:p>
    <w:p w:rsidR="005F38A7" w:rsidRDefault="00F7689D" w:rsidP="006F661D">
      <w:pPr>
        <w:pStyle w:val="a4"/>
      </w:pPr>
      <w:r>
        <w:t>1</w:t>
      </w:r>
      <w:r w:rsidR="002B40D5">
        <w:t>6</w:t>
      </w:r>
      <w:r>
        <w:t>. В</w:t>
      </w:r>
      <w:r w:rsidR="005F38A7">
        <w:t>семирный день «</w:t>
      </w:r>
      <w:proofErr w:type="spellStart"/>
      <w:r w:rsidR="005F38A7">
        <w:t>Эколят</w:t>
      </w:r>
      <w:proofErr w:type="spellEnd"/>
      <w:r w:rsidR="005F38A7">
        <w:t>»</w:t>
      </w:r>
    </w:p>
    <w:p w:rsidR="009C256C" w:rsidRPr="00535D65" w:rsidRDefault="009C256C" w:rsidP="009C256C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color w:val="000000"/>
        </w:rPr>
      </w:pPr>
      <w:r w:rsidRPr="00535D65">
        <w:rPr>
          <w:rFonts w:ascii="Times New Roman" w:hAnsi="Times New Roman" w:cs="Times New Roman"/>
          <w:b/>
          <w:color w:val="000000"/>
        </w:rPr>
        <w:t xml:space="preserve">                 </w:t>
      </w:r>
      <w:proofErr w:type="gramStart"/>
      <w:r w:rsidRPr="00535D65">
        <w:rPr>
          <w:rFonts w:ascii="Times New Roman" w:hAnsi="Times New Roman" w:cs="Times New Roman"/>
          <w:b/>
          <w:color w:val="000000"/>
        </w:rPr>
        <w:t>Мероприятия</w:t>
      </w:r>
      <w:proofErr w:type="gramEnd"/>
      <w:r w:rsidRPr="00535D65">
        <w:rPr>
          <w:rFonts w:ascii="Times New Roman" w:hAnsi="Times New Roman" w:cs="Times New Roman"/>
          <w:b/>
          <w:color w:val="000000"/>
        </w:rPr>
        <w:t xml:space="preserve"> посвященные году </w:t>
      </w:r>
      <w:r w:rsidR="002917CB">
        <w:rPr>
          <w:rFonts w:ascii="Times New Roman" w:hAnsi="Times New Roman" w:cs="Times New Roman"/>
          <w:b/>
          <w:color w:val="000000"/>
        </w:rPr>
        <w:t xml:space="preserve">семьи </w:t>
      </w:r>
      <w:r w:rsidRPr="00535D65">
        <w:rPr>
          <w:rFonts w:ascii="Times New Roman" w:hAnsi="Times New Roman" w:cs="Times New Roman"/>
          <w:b/>
          <w:color w:val="000000"/>
        </w:rPr>
        <w:t xml:space="preserve"> в детском саду 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Семья – самое главное в жизни человека, здесь формируются ценности, обретается любовь, уважение, забота и понимание.  В семье  тебя всегда поймут, выслушают и помогут.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При взаимодействии с родителями, в рамках Года семьи  были  поставлены следующие цели: 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Цель. Популяризация государственной политики в сфере защиты семьи и сохранения традиционных семейных ценностей в условиях ДОО.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Данную цель мы решали через различные задачи.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Реализацию мероприятий мы начали с разработки тематического  плана, в котором указаны: работа с детьми, совместные мероприятия, консультации, беседы, наглядно-стендовая информация.    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Для начала мы оформили  информационные  уголки  для родителей «Год Семьи», а так же  уголка для детей «Моя семья». 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Уголки получились яркими, красочными, информативными и  в течени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 xml:space="preserve"> учебного года  трансформировались: родительский уголок пополнялся консультациями , папками передвижками,  памятками; детский уголок- дидактическими играми, фотоальбомами, газетами и различными материалам по теме.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 Родители приняли  активное участие в создании в группах  предметно – развивающей среды по теме «Семья» (обновили посуду, шили одежду для кукол, приносили  дидактические игры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>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В процессе реализации плана в группах были проведены различные  беседы по теме «Моя семья».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Педагоги организовывали  для  детей   дидактические  и  сюжетно-ролевые игры, разыгрывали  различные  сюжеты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 xml:space="preserve"> в которых  учили  детей объединяться, распределять семейные  роли,  учили бережному отношению друг к другу, взаимопониманию, взаимовыручке. 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lastRenderedPageBreak/>
        <w:t xml:space="preserve">Познавательным и захватывающим время препровождением было чтение художественной литературы, просмотр мультфильмов. 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Игровые досуги для детей, организованные педагогами так же помогли обогатить  и систематизировать представления детей о семье. Досуги  «Петушок и его семья», «День Варежки», «В гостях у бабушки», «Ох, да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 xml:space="preserve"> масленица», «Пасхальные игры»- познакомили ребят с семейными традициями, обычаями.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Пробудить интерес к русским традициям и культуре, познакомить с творчеством наших предков помог  мастер класс  «Кукла Оберег»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 xml:space="preserve"> На мероприятии воспитанники и родители познакомились со значением народной куклы в современном обществе, познакомились с историей создания кукол-оберегов, а также с принципами изготовления кукол. Все испытали  массу позитивных эмоций от общения и  дружной работы, а на память от мастер-класса участники получили куклу-оберег  для дома и семьи.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 Проект «Профессия моих родителей», в старшей группе, позволил не только расширить представления детей о людях разных профессий, но и сформировал  интерес к профессиям своих родителей, уважение к труду родных и близких людей.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Дети охотно  принимали участие в оформлении выставок и  стенгазет.  Воспитанники с  гордостью  приносили фотографии своих родных, с любовью и нежностью рассказывали о любимых мамах, папах, бабушках, дедушках, братьях и сестрах. Стенгазеты «Мой папа защитник, Мой папа-герой»,  «Моя любимая бабушка», «Мам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 xml:space="preserve"> мой цветочек», «Моя любимая семья»,  украшали наши праздники и радовали взрослых и детей.  А   участие в творческих выставках давали возможность всей семьей провести время вечером и в выходной день за совместным занятием.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Традиционные мероприятия нашего детского сада в рамках Года семьи были особенно яркими и запоминающимися. Так   в  День защитника Отечества  в  саду прошёл музыкально – спортивный праздник, в котором дети   участвовали со своей  семьей.  Команды   проходили различные  эстафеты и   соревновались  в ловкости, силе, смелости и находчивости. Детишки отлично провели время вместе с родителями и еще раз убедились, что семья- это дружба, взаимопонимание и радость.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5 марта - День бабушек. Эта дата является одной из наиболее 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>теплых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>, душевных и добрых. Дети младшей группы к празднику  сделали газету, а старшие подготовили  подарки. Отпраздновать  8 Марта мы решили,  пригласив к нам  в детский сад  мам и бабушек.  Конкурсы и игры сделали утренник ярким и интересным – дети  читали душевные стихи, исполняли трогательные песни, танцевали.  Завершился наш весенний праздник вкусным чаепитием, с бабушкиными угощениями. Это мероприятие получилось очень душевным и трогательным и  оставило много  приятных впечатлений.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>10 апреля  в нашем детском саду прошло мероприятие «Брат и сестра – лучшие друзья», где малыши  провели  вечер со своими  старшими  братьями и сестрами в играх и забавах.  А на мастер-классе ребята с удовольствием сделали аппликацию " Веселый львёнок". Хорошее настроение, непринуждённое общение и время проведённое вместе со своим родным человеком останутся на долго  в памяти у наших детей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В  Международный День  Семьи,  15 мая,   дети </w:t>
      </w:r>
      <w:r w:rsidRPr="00586636">
        <w:rPr>
          <w:sz w:val="24"/>
          <w:szCs w:val="24"/>
        </w:rPr>
        <w:t xml:space="preserve"> </w:t>
      </w:r>
      <w:r w:rsidRPr="00586636">
        <w:rPr>
          <w:rFonts w:ascii="Times New Roman" w:hAnsi="Times New Roman" w:cs="Times New Roman"/>
          <w:sz w:val="24"/>
          <w:szCs w:val="24"/>
        </w:rPr>
        <w:t>сделали  поздравительную стенгазету в виде сердца «Наша дружная семья», а на занятии  рассказали  о своих семьях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 xml:space="preserve"> семейных традициях и праздниках.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Экологическая акция  «Покормите Птиц Зимой», тоже объединила  детей и родителей,  вместе с семьей дети сделали </w:t>
      </w:r>
      <w:proofErr w:type="spellStart"/>
      <w:r w:rsidRPr="00586636">
        <w:rPr>
          <w:rFonts w:ascii="Times New Roman" w:hAnsi="Times New Roman" w:cs="Times New Roman"/>
          <w:sz w:val="24"/>
          <w:szCs w:val="24"/>
        </w:rPr>
        <w:t>эко-кормушки</w:t>
      </w:r>
      <w:proofErr w:type="spellEnd"/>
      <w:r w:rsidRPr="00586636">
        <w:rPr>
          <w:rFonts w:ascii="Times New Roman" w:hAnsi="Times New Roman" w:cs="Times New Roman"/>
          <w:sz w:val="24"/>
          <w:szCs w:val="24"/>
        </w:rPr>
        <w:t xml:space="preserve"> и в детском саду  во время дневной прогулки дружно развесили их на деревьях.</w:t>
      </w:r>
    </w:p>
    <w:p w:rsidR="00C22722" w:rsidRPr="00586636" w:rsidRDefault="00C22722" w:rsidP="00C22722">
      <w:pPr>
        <w:jc w:val="both"/>
        <w:rPr>
          <w:rFonts w:ascii="Times New Roman" w:hAnsi="Times New Roman" w:cs="Times New Roman"/>
          <w:sz w:val="24"/>
          <w:szCs w:val="24"/>
        </w:rPr>
      </w:pPr>
      <w:r w:rsidRPr="00586636">
        <w:rPr>
          <w:rFonts w:ascii="Times New Roman" w:hAnsi="Times New Roman" w:cs="Times New Roman"/>
          <w:sz w:val="24"/>
          <w:szCs w:val="24"/>
        </w:rPr>
        <w:t xml:space="preserve">Наш коллектив детского сада не останавливается на </w:t>
      </w:r>
      <w:proofErr w:type="gramStart"/>
      <w:r w:rsidRPr="00586636">
        <w:rPr>
          <w:rFonts w:ascii="Times New Roman" w:hAnsi="Times New Roman" w:cs="Times New Roman"/>
          <w:sz w:val="24"/>
          <w:szCs w:val="24"/>
        </w:rPr>
        <w:t>достигнутом</w:t>
      </w:r>
      <w:proofErr w:type="gramEnd"/>
      <w:r w:rsidRPr="00586636">
        <w:rPr>
          <w:rFonts w:ascii="Times New Roman" w:hAnsi="Times New Roman" w:cs="Times New Roman"/>
          <w:sz w:val="24"/>
          <w:szCs w:val="24"/>
        </w:rPr>
        <w:t xml:space="preserve"> и продолжает  работу в рамках Года семьи.  Мы постоянно  ищем  новые пути  и формы сотрудничества с родителями. </w:t>
      </w:r>
    </w:p>
    <w:p w:rsidR="00C22722" w:rsidRPr="00C22722" w:rsidRDefault="00C22722" w:rsidP="006F661D">
      <w:pPr>
        <w:jc w:val="both"/>
        <w:rPr>
          <w:rFonts w:ascii="Times New Roman" w:hAnsi="Times New Roman" w:cs="Times New Roman"/>
          <w:sz w:val="24"/>
          <w:szCs w:val="24"/>
        </w:rPr>
      </w:pPr>
      <w:r w:rsidRPr="006F661D">
        <w:rPr>
          <w:rFonts w:ascii="Times New Roman" w:hAnsi="Times New Roman" w:cs="Times New Roman"/>
          <w:sz w:val="24"/>
          <w:szCs w:val="24"/>
        </w:rPr>
        <w:lastRenderedPageBreak/>
        <w:t>Ведь наша общая цель - добиться укрепления семейных ценностей и сделать наших детей счастливыми!</w:t>
      </w:r>
    </w:p>
    <w:p w:rsidR="009946EA" w:rsidRPr="00D67390" w:rsidRDefault="00F7689D" w:rsidP="006F661D">
      <w:pPr>
        <w:pStyle w:val="a4"/>
        <w:jc w:val="both"/>
        <w:rPr>
          <w:color w:val="000000"/>
          <w:sz w:val="21"/>
          <w:szCs w:val="21"/>
          <w:lang w:eastAsia="ru-RU"/>
        </w:rPr>
      </w:pPr>
      <w:r>
        <w:rPr>
          <w:b/>
          <w:bCs/>
          <w:color w:val="000000"/>
        </w:rPr>
        <w:t xml:space="preserve">                    </w:t>
      </w:r>
      <w:proofErr w:type="gramStart"/>
      <w:r w:rsidRPr="00F7689D">
        <w:rPr>
          <w:b/>
          <w:bCs/>
          <w:color w:val="000000"/>
        </w:rPr>
        <w:t>Оценка образовательной деятельности</w:t>
      </w:r>
      <w:r w:rsidRPr="00F7689D">
        <w:rPr>
          <w:b/>
          <w:bCs/>
          <w:color w:val="000000"/>
        </w:rPr>
        <w:br/>
      </w:r>
      <w:r w:rsidR="009946EA" w:rsidRPr="009946EA"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 (Постановление Главного государственного санитарного врача России от 27 октября 2020 г. №32»), а с 01.03.2021-дополнительно с требованиями </w:t>
      </w:r>
      <w:proofErr w:type="spellStart"/>
      <w:r w:rsidR="009946EA" w:rsidRPr="009946EA">
        <w:t>СанПиН</w:t>
      </w:r>
      <w:proofErr w:type="spellEnd"/>
      <w:proofErr w:type="gramEnd"/>
      <w:r w:rsidR="009946EA" w:rsidRPr="009946EA">
        <w:t xml:space="preserve"> 1.2.3685-21 «Гигиенические нормативы и требования к обеспечению безопасности и (или) безвредности для человека факторов среды обитания». Образовательная деятельность ведется на основании утвержденной основной образовательной программы МБДО</w:t>
      </w:r>
      <w:proofErr w:type="gramStart"/>
      <w:r w:rsidR="009946EA" w:rsidRPr="009946EA">
        <w:t>У-</w:t>
      </w:r>
      <w:proofErr w:type="gramEnd"/>
      <w:r w:rsidR="009946EA" w:rsidRPr="009946EA">
        <w:t xml:space="preserve"> «ДС №</w:t>
      </w:r>
      <w:r w:rsidR="009946EA">
        <w:t>3</w:t>
      </w:r>
      <w:r w:rsidR="009946EA" w:rsidRPr="009946EA">
        <w:t xml:space="preserve"> «</w:t>
      </w:r>
      <w:r w:rsidR="009946EA">
        <w:t>Тамчыкай</w:t>
      </w:r>
      <w:r w:rsidR="009946EA" w:rsidRPr="009946EA">
        <w:t>», которая составлена в соответствии с ФГОС дошкольного образования, с ФОП ДО, санитарно-эпидемиологическими правилами и нормативами, с учетом недельной нагрузки. Коллектив детского сада в 2023 – 2024 учебном году осуществляет образовательный процесс по Основной общеобразовательной программе дошкольного образования МБДО</w:t>
      </w:r>
      <w:proofErr w:type="gramStart"/>
      <w:r w:rsidR="009946EA" w:rsidRPr="009946EA">
        <w:t>У-</w:t>
      </w:r>
      <w:proofErr w:type="gramEnd"/>
      <w:r w:rsidR="009946EA" w:rsidRPr="009946EA">
        <w:t xml:space="preserve"> «Детский сад № </w:t>
      </w:r>
      <w:r w:rsidR="009946EA">
        <w:t>3</w:t>
      </w:r>
      <w:r w:rsidR="009946EA" w:rsidRPr="009946EA">
        <w:t xml:space="preserve"> «</w:t>
      </w:r>
      <w:r w:rsidR="009946EA">
        <w:t>Тамчыкай</w:t>
      </w:r>
      <w:r w:rsidR="009946EA" w:rsidRPr="009946EA">
        <w:t xml:space="preserve">», составленной в период с учетом ФГОС (обязательная часть - 60 %).Часть Программы (40 %), формируемая участниками образовательного процесса, построена на основе </w:t>
      </w:r>
      <w:proofErr w:type="spellStart"/>
      <w:proofErr w:type="gramStart"/>
      <w:r w:rsidR="009946EA" w:rsidRPr="009946EA">
        <w:t>этно-культурного</w:t>
      </w:r>
      <w:proofErr w:type="spellEnd"/>
      <w:proofErr w:type="gramEnd"/>
      <w:r w:rsidR="009946EA" w:rsidRPr="009946EA">
        <w:t xml:space="preserve"> регионально составляющего и обучения детей двум языкам. </w:t>
      </w:r>
      <w:proofErr w:type="spellStart"/>
      <w:r w:rsidR="009946EA" w:rsidRPr="009946EA">
        <w:t>Этно-культурно-регионально</w:t>
      </w:r>
      <w:proofErr w:type="spellEnd"/>
      <w:r w:rsidR="009946EA" w:rsidRPr="009946EA">
        <w:t xml:space="preserve"> </w:t>
      </w:r>
      <w:proofErr w:type="gramStart"/>
      <w:r w:rsidR="009946EA" w:rsidRPr="009946EA">
        <w:t>составляющее</w:t>
      </w:r>
      <w:proofErr w:type="gramEnd"/>
      <w:r w:rsidR="009946EA" w:rsidRPr="009946EA">
        <w:t xml:space="preserve"> построено на основе региональной образовательной программы дошкольного образования «СӨЕНЕЧ - РАДОСТЬ ПОЗНАНИЯ», автор Р.К. </w:t>
      </w:r>
      <w:proofErr w:type="spellStart"/>
      <w:r w:rsidR="009946EA" w:rsidRPr="009946EA">
        <w:t>Шаехова</w:t>
      </w:r>
      <w:proofErr w:type="spellEnd"/>
      <w:r w:rsidR="009946EA" w:rsidRPr="009946EA">
        <w:t>, составленной с учетом национальных и региональных особенностей Республики Татарстан. При обучении детей двум государственным языкам в детском саду использовался учебно</w:t>
      </w:r>
      <w:r w:rsidR="009946EA">
        <w:t>-</w:t>
      </w:r>
      <w:r w:rsidR="009946EA" w:rsidRPr="009946EA">
        <w:t xml:space="preserve">методический комплект, определены новые подходы к методике и формам обучения. </w:t>
      </w:r>
    </w:p>
    <w:p w:rsidR="00116C36" w:rsidRDefault="00176536" w:rsidP="006F661D">
      <w:pPr>
        <w:pStyle w:val="a4"/>
        <w:jc w:val="both"/>
        <w:rPr>
          <w:color w:val="000000"/>
        </w:rPr>
      </w:pPr>
      <w:r>
        <w:rPr>
          <w:color w:val="000000"/>
        </w:rPr>
        <w:t xml:space="preserve">     </w:t>
      </w:r>
      <w:r w:rsidR="00F7689D" w:rsidRPr="00F7689D">
        <w:rPr>
          <w:color w:val="000000"/>
        </w:rPr>
        <w:t>Таким образом, образовательная деятельность в детском саду ведется на</w:t>
      </w:r>
      <w:r w:rsidR="00F7689D" w:rsidRPr="00F7689D">
        <w:rPr>
          <w:color w:val="000000"/>
        </w:rPr>
        <w:br/>
        <w:t>основании утвержденной основной образовательной программы дошкольного</w:t>
      </w:r>
      <w:r w:rsidR="00F7689D" w:rsidRPr="00F7689D">
        <w:rPr>
          <w:color w:val="000000"/>
        </w:rPr>
        <w:br/>
        <w:t>образования, которая составлена в соответствии с ФГОС дошкольного образования и</w:t>
      </w:r>
      <w:r w:rsidR="00F7689D" w:rsidRPr="00F7689D">
        <w:rPr>
          <w:color w:val="000000"/>
        </w:rPr>
        <w:br/>
        <w:t xml:space="preserve">ФОП </w:t>
      </w:r>
      <w:proofErr w:type="gramStart"/>
      <w:r w:rsidR="00F7689D" w:rsidRPr="00F7689D">
        <w:rPr>
          <w:color w:val="000000"/>
        </w:rPr>
        <w:t>ДО</w:t>
      </w:r>
      <w:proofErr w:type="gramEnd"/>
      <w:r w:rsidR="00F7689D" w:rsidRPr="00F7689D">
        <w:rPr>
          <w:color w:val="000000"/>
        </w:rPr>
        <w:t xml:space="preserve">, </w:t>
      </w:r>
      <w:proofErr w:type="gramStart"/>
      <w:r w:rsidR="00F7689D" w:rsidRPr="00F7689D">
        <w:rPr>
          <w:color w:val="000000"/>
        </w:rPr>
        <w:t>с</w:t>
      </w:r>
      <w:proofErr w:type="gramEnd"/>
      <w:r w:rsidR="00F7689D" w:rsidRPr="00F7689D">
        <w:rPr>
          <w:color w:val="000000"/>
        </w:rPr>
        <w:t xml:space="preserve"> учётом региональной образовательной программы,</w:t>
      </w:r>
      <w:r>
        <w:rPr>
          <w:color w:val="000000"/>
        </w:rPr>
        <w:t xml:space="preserve"> санитарно</w:t>
      </w:r>
      <w:r w:rsidR="00116C36">
        <w:rPr>
          <w:color w:val="000000"/>
        </w:rPr>
        <w:t>-</w:t>
      </w:r>
      <w:r>
        <w:rPr>
          <w:color w:val="000000"/>
        </w:rPr>
        <w:t>эпидемиологическими пра</w:t>
      </w:r>
      <w:r w:rsidR="00F7689D" w:rsidRPr="00F7689D">
        <w:rPr>
          <w:color w:val="000000"/>
        </w:rPr>
        <w:t>в</w:t>
      </w:r>
      <w:r>
        <w:rPr>
          <w:color w:val="000000"/>
        </w:rPr>
        <w:t>илам</w:t>
      </w:r>
      <w:r w:rsidR="00F7689D" w:rsidRPr="00F7689D">
        <w:rPr>
          <w:color w:val="000000"/>
        </w:rPr>
        <w:t>и и нормативами, с учетом недельной нагрузки.</w:t>
      </w:r>
      <w:r w:rsidR="00F7689D" w:rsidRPr="00F7689D">
        <w:rPr>
          <w:color w:val="000000"/>
        </w:rPr>
        <w:br/>
      </w:r>
      <w:r>
        <w:rPr>
          <w:color w:val="000000"/>
        </w:rPr>
        <w:t xml:space="preserve">      </w:t>
      </w:r>
      <w:r w:rsidR="00F7689D" w:rsidRPr="00F7689D">
        <w:rPr>
          <w:color w:val="000000"/>
        </w:rPr>
        <w:t>Образовательная деятельность с детьми, имеющими нарушения речи ведется в</w:t>
      </w:r>
      <w:r w:rsidR="00F7689D" w:rsidRPr="00F7689D">
        <w:rPr>
          <w:color w:val="000000"/>
        </w:rPr>
        <w:br/>
        <w:t>соответствии с утверждёнными адаптированными образовательными программами,</w:t>
      </w:r>
      <w:r w:rsidR="00F7689D" w:rsidRPr="00F7689D">
        <w:rPr>
          <w:color w:val="000000"/>
        </w:rPr>
        <w:br/>
        <w:t xml:space="preserve">составленными с учётом ФАОП </w:t>
      </w:r>
      <w:proofErr w:type="gramStart"/>
      <w:r w:rsidR="00F7689D" w:rsidRPr="00F7689D">
        <w:rPr>
          <w:color w:val="000000"/>
        </w:rPr>
        <w:t>ДО</w:t>
      </w:r>
      <w:proofErr w:type="gramEnd"/>
      <w:r w:rsidR="00F7689D" w:rsidRPr="00F7689D">
        <w:rPr>
          <w:color w:val="000000"/>
        </w:rPr>
        <w:t>.</w:t>
      </w:r>
    </w:p>
    <w:p w:rsidR="00116C36" w:rsidRPr="004D4250" w:rsidRDefault="00116C36" w:rsidP="006F661D">
      <w:pPr>
        <w:pStyle w:val="a4"/>
        <w:jc w:val="both"/>
      </w:pPr>
      <w:r w:rsidRPr="004D4250">
        <w:t xml:space="preserve">Эффективность моей работы подтверждена диагностическими показателями:   </w:t>
      </w:r>
    </w:p>
    <w:p w:rsidR="00116C36" w:rsidRDefault="00116C36" w:rsidP="00D67390">
      <w:pPr>
        <w:jc w:val="both"/>
        <w:rPr>
          <w:rFonts w:ascii="Times New Roman" w:hAnsi="Times New Roman"/>
          <w:sz w:val="24"/>
          <w:szCs w:val="24"/>
        </w:rPr>
      </w:pPr>
      <w:r w:rsidRPr="004D4250">
        <w:rPr>
          <w:rFonts w:ascii="Times New Roman" w:hAnsi="Times New Roman"/>
          <w:sz w:val="24"/>
          <w:szCs w:val="24"/>
        </w:rPr>
        <w:tab/>
        <w:t>- мониторинг уровня освоения программного материала:</w:t>
      </w:r>
    </w:p>
    <w:p w:rsidR="00586636" w:rsidRPr="00721A59" w:rsidRDefault="00586636" w:rsidP="00586636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64"/>
        <w:tblW w:w="9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84"/>
        <w:gridCol w:w="1560"/>
        <w:gridCol w:w="1275"/>
        <w:gridCol w:w="1560"/>
        <w:gridCol w:w="1417"/>
        <w:gridCol w:w="1134"/>
        <w:gridCol w:w="992"/>
      </w:tblGrid>
      <w:tr w:rsidR="00586636" w:rsidRPr="00721A59" w:rsidTr="006F661D">
        <w:trPr>
          <w:trHeight w:val="195"/>
        </w:trPr>
        <w:tc>
          <w:tcPr>
            <w:tcW w:w="1984" w:type="dxa"/>
            <w:vMerge w:val="restart"/>
            <w:tcBorders>
              <w:right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Группы </w:t>
            </w:r>
          </w:p>
        </w:tc>
        <w:tc>
          <w:tcPr>
            <w:tcW w:w="7938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</w:tr>
      <w:tr w:rsidR="00586636" w:rsidRPr="00721A59" w:rsidTr="006F661D">
        <w:trPr>
          <w:trHeight w:val="830"/>
        </w:trPr>
        <w:tc>
          <w:tcPr>
            <w:tcW w:w="198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Социально-коммуника</w:t>
            </w:r>
            <w:proofErr w:type="spellEnd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тивное</w:t>
            </w:r>
            <w:proofErr w:type="spellEnd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Познава</w:t>
            </w:r>
            <w:proofErr w:type="spellEnd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 xml:space="preserve"> тельное</w:t>
            </w:r>
            <w:proofErr w:type="gramEnd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Художест</w:t>
            </w:r>
            <w:proofErr w:type="spellEnd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венно-эстетическое</w:t>
            </w:r>
            <w:proofErr w:type="spellEnd"/>
            <w:r w:rsidRPr="00586636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586636" w:rsidRPr="00721A59" w:rsidTr="006F661D">
        <w:trPr>
          <w:trHeight w:val="271"/>
        </w:trPr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636" w:rsidRPr="00721A59" w:rsidTr="006F661D">
        <w:trPr>
          <w:trHeight w:val="890"/>
        </w:trPr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Старша</w:t>
            </w:r>
            <w:proofErr w:type="gramStart"/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я-</w:t>
            </w:r>
            <w:proofErr w:type="gramEnd"/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подготовительная к школе </w:t>
            </w: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группа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84%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63%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636" w:rsidRPr="00721A59" w:rsidTr="006F661D">
        <w:trPr>
          <w:trHeight w:val="704"/>
        </w:trPr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Логопедическая 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86%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99%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586636" w:rsidRPr="00721A59" w:rsidTr="006F661D">
        <w:tc>
          <w:tcPr>
            <w:tcW w:w="1984" w:type="dxa"/>
            <w:tcBorders>
              <w:right w:val="single" w:sz="4" w:space="0" w:color="auto"/>
            </w:tcBorders>
          </w:tcPr>
          <w:p w:rsidR="00586636" w:rsidRPr="00586636" w:rsidRDefault="00586636" w:rsidP="00B96D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показатель по ДОУ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86%</w:t>
            </w:r>
          </w:p>
        </w:tc>
        <w:tc>
          <w:tcPr>
            <w:tcW w:w="1275" w:type="dxa"/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81%</w:t>
            </w:r>
          </w:p>
        </w:tc>
        <w:tc>
          <w:tcPr>
            <w:tcW w:w="1560" w:type="dxa"/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77%</w:t>
            </w:r>
          </w:p>
        </w:tc>
        <w:tc>
          <w:tcPr>
            <w:tcW w:w="1417" w:type="dxa"/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74%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87%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86636" w:rsidRPr="00586636" w:rsidRDefault="00586636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6">
              <w:rPr>
                <w:rFonts w:ascii="Times New Roman" w:hAnsi="Times New Roman" w:cs="Times New Roman"/>
                <w:b/>
                <w:sz w:val="24"/>
                <w:szCs w:val="24"/>
              </w:rPr>
              <w:t>81%</w:t>
            </w:r>
          </w:p>
        </w:tc>
      </w:tr>
    </w:tbl>
    <w:p w:rsidR="00176536" w:rsidRPr="006F661D" w:rsidRDefault="00F7689D" w:rsidP="006F661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F7689D">
        <w:br/>
      </w:r>
      <w:r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Детский сад посещают </w:t>
      </w:r>
      <w:r w:rsidR="00D67390" w:rsidRPr="006F661D">
        <w:rPr>
          <w:rFonts w:ascii="Times New Roman" w:hAnsi="Times New Roman" w:cs="Times New Roman"/>
          <w:color w:val="000000"/>
          <w:sz w:val="24"/>
          <w:szCs w:val="24"/>
        </w:rPr>
        <w:t>42</w:t>
      </w:r>
      <w:r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воспитанник</w:t>
      </w:r>
      <w:r w:rsidR="00D67390" w:rsidRPr="006F661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в возрасте от 2 до 7 лет. </w:t>
      </w:r>
      <w:r w:rsidR="00176536" w:rsidRPr="006F661D">
        <w:rPr>
          <w:rFonts w:ascii="Times New Roman" w:hAnsi="Times New Roman" w:cs="Times New Roman"/>
          <w:color w:val="000000"/>
          <w:sz w:val="24"/>
          <w:szCs w:val="24"/>
        </w:rPr>
        <w:t>( На 1 сентября 202</w:t>
      </w:r>
      <w:r w:rsidR="00D67390" w:rsidRPr="006F661D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176536"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г)</w:t>
      </w:r>
    </w:p>
    <w:p w:rsidR="00176536" w:rsidRPr="006F661D" w:rsidRDefault="00F7689D" w:rsidP="006F661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6F661D">
        <w:rPr>
          <w:rFonts w:ascii="Times New Roman" w:hAnsi="Times New Roman" w:cs="Times New Roman"/>
          <w:color w:val="000000"/>
          <w:sz w:val="24"/>
          <w:szCs w:val="24"/>
        </w:rPr>
        <w:t>В Детском саду</w:t>
      </w:r>
      <w:r w:rsidR="00652D8C" w:rsidRPr="006F661D">
        <w:rPr>
          <w:rFonts w:ascii="Times New Roman" w:hAnsi="Times New Roman" w:cs="Times New Roman"/>
          <w:color w:val="000000"/>
        </w:rPr>
        <w:t xml:space="preserve"> </w:t>
      </w:r>
      <w:r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сформировано </w:t>
      </w:r>
      <w:r w:rsidR="00F2184F" w:rsidRPr="006F661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групп </w:t>
      </w:r>
      <w:proofErr w:type="spellStart"/>
      <w:r w:rsidRPr="006F661D">
        <w:rPr>
          <w:rFonts w:ascii="Times New Roman" w:hAnsi="Times New Roman" w:cs="Times New Roman"/>
          <w:color w:val="000000"/>
          <w:sz w:val="24"/>
          <w:szCs w:val="24"/>
        </w:rPr>
        <w:t>общеразвивающей</w:t>
      </w:r>
      <w:proofErr w:type="spellEnd"/>
      <w:r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направленности и 1 группа компенсирующей</w:t>
      </w:r>
      <w:r w:rsidR="00652D8C" w:rsidRPr="006F661D">
        <w:rPr>
          <w:rFonts w:ascii="Times New Roman" w:hAnsi="Times New Roman" w:cs="Times New Roman"/>
          <w:color w:val="000000"/>
        </w:rPr>
        <w:t xml:space="preserve"> </w:t>
      </w:r>
      <w:r w:rsidRPr="006F661D">
        <w:rPr>
          <w:rFonts w:ascii="Times New Roman" w:hAnsi="Times New Roman" w:cs="Times New Roman"/>
          <w:color w:val="000000"/>
          <w:sz w:val="24"/>
          <w:szCs w:val="24"/>
        </w:rPr>
        <w:t>направленности. Из них:</w:t>
      </w:r>
    </w:p>
    <w:p w:rsidR="00F7689D" w:rsidRPr="006F661D" w:rsidRDefault="00176536" w:rsidP="006F661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6F661D">
        <w:rPr>
          <w:rFonts w:ascii="Times New Roman" w:hAnsi="Times New Roman" w:cs="Times New Roman"/>
          <w:color w:val="000000"/>
          <w:sz w:val="24"/>
          <w:szCs w:val="24"/>
        </w:rPr>
        <w:t>Младшая группа -1</w:t>
      </w:r>
      <w:r w:rsidR="00D67390" w:rsidRPr="006F661D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детей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F661D">
        <w:rPr>
          <w:rFonts w:ascii="Times New Roman" w:hAnsi="Times New Roman" w:cs="Times New Roman"/>
          <w:sz w:val="24"/>
          <w:szCs w:val="24"/>
        </w:rPr>
        <w:t>Старшая - подготовительная группа 1</w:t>
      </w:r>
      <w:r w:rsidR="00D67390" w:rsidRPr="006F661D">
        <w:rPr>
          <w:rFonts w:ascii="Times New Roman" w:hAnsi="Times New Roman" w:cs="Times New Roman"/>
          <w:sz w:val="24"/>
          <w:szCs w:val="24"/>
        </w:rPr>
        <w:t>3</w:t>
      </w:r>
      <w:r w:rsidRPr="006F661D">
        <w:rPr>
          <w:rFonts w:ascii="Times New Roman" w:hAnsi="Times New Roman" w:cs="Times New Roman"/>
          <w:sz w:val="24"/>
          <w:szCs w:val="24"/>
        </w:rPr>
        <w:t xml:space="preserve"> детей.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F661D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огопедическая группа -1</w:t>
      </w:r>
      <w:r w:rsidR="00D67390" w:rsidRPr="006F661D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детей.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br/>
        <w:t>Уровень развития детей анализируется по итогам педагогической диагностики. Формы</w:t>
      </w:r>
      <w:r w:rsidR="00F7689D" w:rsidRPr="006F661D">
        <w:rPr>
          <w:rFonts w:ascii="Times New Roman" w:hAnsi="Times New Roman" w:cs="Times New Roman"/>
          <w:color w:val="000000"/>
        </w:rPr>
        <w:br/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проведения диагностики:</w:t>
      </w:r>
      <w:r w:rsidR="00F7689D" w:rsidRPr="006F661D">
        <w:rPr>
          <w:rFonts w:ascii="Times New Roman" w:hAnsi="Times New Roman" w:cs="Times New Roman"/>
          <w:color w:val="000000"/>
        </w:rPr>
        <w:br/>
      </w:r>
      <w:r w:rsidR="00F7689D" w:rsidRPr="006F661D">
        <w:rPr>
          <w:rFonts w:ascii="Times New Roman" w:hAnsi="Times New Roman" w:cs="Times New Roman"/>
          <w:sz w:val="20"/>
          <w:szCs w:val="20"/>
        </w:rPr>
        <w:sym w:font="Symbol" w:char="F0B7"/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диагностические занятия (по каждому разделу программы);</w:t>
      </w:r>
      <w:r w:rsidR="00F7689D" w:rsidRPr="006F661D">
        <w:rPr>
          <w:rFonts w:ascii="Times New Roman" w:hAnsi="Times New Roman" w:cs="Times New Roman"/>
          <w:color w:val="000000"/>
        </w:rPr>
        <w:br/>
      </w:r>
      <w:r w:rsidR="00F7689D" w:rsidRPr="006F661D">
        <w:rPr>
          <w:rFonts w:ascii="Times New Roman" w:hAnsi="Times New Roman" w:cs="Times New Roman"/>
          <w:sz w:val="20"/>
          <w:szCs w:val="20"/>
        </w:rPr>
        <w:sym w:font="Symbol" w:char="F0B7"/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диагностические срезы;</w:t>
      </w:r>
      <w:r w:rsidR="00F7689D" w:rsidRPr="006F661D">
        <w:rPr>
          <w:rFonts w:ascii="Times New Roman" w:hAnsi="Times New Roman" w:cs="Times New Roman"/>
          <w:color w:val="000000"/>
        </w:rPr>
        <w:br/>
      </w:r>
      <w:r w:rsidR="00F7689D" w:rsidRPr="006F661D">
        <w:rPr>
          <w:rFonts w:ascii="Times New Roman" w:hAnsi="Times New Roman" w:cs="Times New Roman"/>
          <w:sz w:val="20"/>
          <w:szCs w:val="20"/>
        </w:rPr>
        <w:sym w:font="Symbol" w:char="F0B7"/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наблюдения, итоговые занятия</w:t>
      </w:r>
      <w:r w:rsidR="00F7689D" w:rsidRPr="006F661D">
        <w:rPr>
          <w:rFonts w:ascii="Times New Roman" w:hAnsi="Times New Roman" w:cs="Times New Roman"/>
          <w:color w:val="000000"/>
        </w:rPr>
        <w:br/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Разработаны диагностические карты освоения основной образовательной</w:t>
      </w:r>
      <w:r w:rsidR="00F7689D" w:rsidRPr="006F661D">
        <w:rPr>
          <w:rFonts w:ascii="Times New Roman" w:hAnsi="Times New Roman" w:cs="Times New Roman"/>
          <w:color w:val="000000"/>
        </w:rPr>
        <w:br/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пр</w:t>
      </w:r>
      <w:r w:rsidR="00F2184F"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ограммы дошкольного образования. 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(ООП Детского сада)</w:t>
      </w:r>
      <w:r w:rsidR="00F2184F" w:rsidRPr="006F661D">
        <w:rPr>
          <w:rFonts w:ascii="Times New Roman" w:hAnsi="Times New Roman" w:cs="Times New Roman"/>
          <w:color w:val="000000"/>
        </w:rPr>
        <w:t xml:space="preserve"> 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в каждой возрастной группе. Карты включают анализ уровня развития целевых</w:t>
      </w:r>
      <w:r w:rsidR="00F2184F" w:rsidRPr="006F661D">
        <w:rPr>
          <w:rFonts w:ascii="Times New Roman" w:hAnsi="Times New Roman" w:cs="Times New Roman"/>
          <w:color w:val="000000"/>
        </w:rPr>
        <w:t xml:space="preserve"> 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ориентиров детского развития и качества освоения образовательных областей. Так,</w:t>
      </w:r>
      <w:r w:rsidR="00F2184F" w:rsidRPr="006F661D">
        <w:rPr>
          <w:rFonts w:ascii="Times New Roman" w:hAnsi="Times New Roman" w:cs="Times New Roman"/>
          <w:color w:val="000000"/>
        </w:rPr>
        <w:t xml:space="preserve"> 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результаты качества освоения ООП Детского сада</w:t>
      </w:r>
      <w:r w:rsidR="00652D8C" w:rsidRPr="006F66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на конец</w:t>
      </w:r>
      <w:proofErr w:type="gramEnd"/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="00D67390" w:rsidRPr="006F661D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года</w:t>
      </w:r>
      <w:r w:rsidR="00652D8C" w:rsidRPr="006F661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 xml:space="preserve"> выглядят</w:t>
      </w:r>
      <w:r w:rsidR="00F2184F" w:rsidRPr="006F661D">
        <w:rPr>
          <w:rFonts w:ascii="Times New Roman" w:hAnsi="Times New Roman" w:cs="Times New Roman"/>
          <w:color w:val="000000"/>
        </w:rPr>
        <w:t xml:space="preserve"> </w:t>
      </w:r>
      <w:r w:rsidR="00F7689D" w:rsidRPr="006F661D">
        <w:rPr>
          <w:rFonts w:ascii="Times New Roman" w:hAnsi="Times New Roman" w:cs="Times New Roman"/>
          <w:color w:val="000000"/>
          <w:sz w:val="24"/>
          <w:szCs w:val="24"/>
        </w:rPr>
        <w:t>следующим образом:</w:t>
      </w:r>
    </w:p>
    <w:p w:rsidR="00F2184F" w:rsidRPr="006F661D" w:rsidRDefault="00A339F4" w:rsidP="006F661D">
      <w:pPr>
        <w:spacing w:after="0"/>
        <w:jc w:val="both"/>
        <w:rPr>
          <w:sz w:val="24"/>
          <w:szCs w:val="24"/>
        </w:rPr>
      </w:pPr>
      <w:r w:rsidRPr="00A339F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990D93" w:rsidRPr="006F66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6F66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педагогического анализа показывают преобладание детей с высоким и</w:t>
      </w:r>
      <w:r w:rsidRPr="006F66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средним уровнями развития при прогрессирующей динамике на конец учебного года, что</w:t>
      </w:r>
      <w:r w:rsidRPr="006F66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говорит о результативности образовательной деятельности в Детском саду</w:t>
      </w:r>
    </w:p>
    <w:p w:rsidR="00990D93" w:rsidRPr="006F661D" w:rsidRDefault="00990D93" w:rsidP="006F661D">
      <w:pPr>
        <w:jc w:val="both"/>
        <w:rPr>
          <w:rStyle w:val="fontstyle01"/>
          <w:sz w:val="24"/>
          <w:szCs w:val="24"/>
        </w:rPr>
      </w:pPr>
      <w:r w:rsidRPr="006F661D">
        <w:rPr>
          <w:rFonts w:ascii="Times New Roman" w:hAnsi="Times New Roman" w:cs="Times New Roman"/>
          <w:sz w:val="24"/>
          <w:szCs w:val="24"/>
        </w:rPr>
        <w:t xml:space="preserve">    </w:t>
      </w:r>
      <w:r w:rsidRPr="006F661D">
        <w:rPr>
          <w:rStyle w:val="fontstyle01"/>
          <w:sz w:val="24"/>
          <w:szCs w:val="24"/>
        </w:rPr>
        <w:t xml:space="preserve">                Основной задачей мониторинга детей 6-7 лет стояло определение готовности детей</w:t>
      </w:r>
      <w:r w:rsidRPr="006F661D">
        <w:rPr>
          <w:color w:val="000000"/>
          <w:sz w:val="24"/>
          <w:szCs w:val="24"/>
        </w:rPr>
        <w:t xml:space="preserve"> </w:t>
      </w:r>
      <w:r w:rsidRPr="006F661D">
        <w:rPr>
          <w:rStyle w:val="fontstyle01"/>
          <w:sz w:val="24"/>
          <w:szCs w:val="24"/>
        </w:rPr>
        <w:t>к школе: психологическая диагностика с целью выявления проблемных зон и их</w:t>
      </w:r>
      <w:r w:rsidRPr="006F661D">
        <w:rPr>
          <w:color w:val="000000"/>
          <w:sz w:val="24"/>
          <w:szCs w:val="24"/>
        </w:rPr>
        <w:br/>
      </w:r>
      <w:r w:rsidRPr="006F661D">
        <w:rPr>
          <w:rStyle w:val="fontstyle01"/>
          <w:sz w:val="24"/>
          <w:szCs w:val="24"/>
        </w:rPr>
        <w:t>учета в дальнейшей образовательной деятельности, консультирование воспитателей</w:t>
      </w:r>
      <w:r w:rsidRPr="006F661D">
        <w:rPr>
          <w:color w:val="000000"/>
          <w:sz w:val="24"/>
          <w:szCs w:val="24"/>
        </w:rPr>
        <w:br/>
      </w:r>
      <w:r w:rsidRPr="006F661D">
        <w:rPr>
          <w:rStyle w:val="fontstyle01"/>
          <w:sz w:val="24"/>
          <w:szCs w:val="24"/>
        </w:rPr>
        <w:t>и родителей по результатам диагностики.</w:t>
      </w:r>
    </w:p>
    <w:p w:rsidR="00990D93" w:rsidRPr="00586636" w:rsidRDefault="00990D93" w:rsidP="00586636">
      <w:pPr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Style w:val="fontstyle01"/>
          <w:color w:val="FF0000"/>
          <w:sz w:val="24"/>
          <w:szCs w:val="24"/>
        </w:rPr>
        <w:t xml:space="preserve">         </w:t>
      </w:r>
      <w:r w:rsidRPr="00BE0B55">
        <w:rPr>
          <w:rStyle w:val="fontstyle01"/>
          <w:color w:val="auto"/>
          <w:sz w:val="24"/>
          <w:szCs w:val="24"/>
        </w:rPr>
        <w:t>Результаты по итогам изучения стартового уровня будущих первоклассников</w:t>
      </w:r>
      <w:r w:rsidRPr="00BE0B55">
        <w:rPr>
          <w:sz w:val="24"/>
          <w:szCs w:val="24"/>
        </w:rPr>
        <w:t xml:space="preserve"> </w:t>
      </w:r>
    </w:p>
    <w:p w:rsidR="00D67390" w:rsidRPr="003365B6" w:rsidRDefault="00D67390" w:rsidP="00D67390">
      <w:pPr>
        <w:tabs>
          <w:tab w:val="left" w:pos="2360"/>
          <w:tab w:val="left" w:pos="5120"/>
          <w:tab w:val="left" w:pos="7720"/>
          <w:tab w:val="left" w:pos="8780"/>
        </w:tabs>
        <w:jc w:val="center"/>
        <w:rPr>
          <w:b/>
          <w:bCs/>
        </w:rPr>
      </w:pPr>
    </w:p>
    <w:tbl>
      <w:tblPr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16"/>
        <w:gridCol w:w="851"/>
        <w:gridCol w:w="1134"/>
        <w:gridCol w:w="850"/>
        <w:gridCol w:w="993"/>
        <w:gridCol w:w="992"/>
        <w:gridCol w:w="1058"/>
      </w:tblGrid>
      <w:tr w:rsidR="00D67390" w:rsidRPr="00D67390" w:rsidTr="00586636">
        <w:trPr>
          <w:trHeight w:val="315"/>
        </w:trPr>
        <w:tc>
          <w:tcPr>
            <w:tcW w:w="3416" w:type="dxa"/>
            <w:vMerge w:val="restart"/>
            <w:shd w:val="clear" w:color="auto" w:fill="auto"/>
            <w:noWrap/>
            <w:vAlign w:val="center"/>
            <w:hideMark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сформирован</w:t>
            </w:r>
          </w:p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(2,5-4,0 баллов)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частично сформирован</w:t>
            </w:r>
          </w:p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(2-2,49 баллов)</w:t>
            </w:r>
          </w:p>
        </w:tc>
        <w:tc>
          <w:tcPr>
            <w:tcW w:w="2050" w:type="dxa"/>
            <w:gridSpan w:val="2"/>
            <w:shd w:val="clear" w:color="auto" w:fill="auto"/>
            <w:noWrap/>
            <w:vAlign w:val="center"/>
            <w:hideMark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sz w:val="24"/>
                <w:szCs w:val="24"/>
              </w:rPr>
              <w:t>не сформирован</w:t>
            </w:r>
          </w:p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sz w:val="24"/>
                <w:szCs w:val="24"/>
              </w:rPr>
              <w:t>(менее 2 баллов)</w:t>
            </w:r>
          </w:p>
        </w:tc>
      </w:tr>
      <w:tr w:rsidR="00D67390" w:rsidRPr="00D67390" w:rsidTr="00586636">
        <w:trPr>
          <w:trHeight w:val="315"/>
        </w:trPr>
        <w:tc>
          <w:tcPr>
            <w:tcW w:w="3416" w:type="dxa"/>
            <w:vMerge/>
            <w:shd w:val="clear" w:color="auto" w:fill="auto"/>
            <w:noWrap/>
            <w:vAlign w:val="bottom"/>
            <w:hideMark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058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D67390" w:rsidRPr="00D67390" w:rsidTr="00586636">
        <w:trPr>
          <w:trHeight w:val="315"/>
        </w:trPr>
        <w:tc>
          <w:tcPr>
            <w:tcW w:w="3416" w:type="dxa"/>
            <w:shd w:val="clear" w:color="auto" w:fill="auto"/>
            <w:noWrap/>
            <w:vAlign w:val="bottom"/>
            <w:hideMark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8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D67390" w:rsidRPr="00D67390" w:rsidTr="00586636">
        <w:trPr>
          <w:trHeight w:val="315"/>
        </w:trPr>
        <w:tc>
          <w:tcPr>
            <w:tcW w:w="3416" w:type="dxa"/>
            <w:shd w:val="clear" w:color="auto" w:fill="auto"/>
            <w:noWrap/>
            <w:vAlign w:val="bottom"/>
            <w:hideMark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предпосылки к учебной деятельности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67390" w:rsidRPr="00D67390" w:rsidTr="00586636">
        <w:trPr>
          <w:trHeight w:val="315"/>
        </w:trPr>
        <w:tc>
          <w:tcPr>
            <w:tcW w:w="3416" w:type="dxa"/>
            <w:shd w:val="clear" w:color="auto" w:fill="auto"/>
            <w:noWrap/>
            <w:vAlign w:val="bottom"/>
            <w:hideMark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8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67390" w:rsidRPr="00D67390" w:rsidTr="00586636">
        <w:trPr>
          <w:trHeight w:val="315"/>
        </w:trPr>
        <w:tc>
          <w:tcPr>
            <w:tcW w:w="3416" w:type="dxa"/>
            <w:shd w:val="clear" w:color="auto" w:fill="auto"/>
            <w:noWrap/>
            <w:vAlign w:val="bottom"/>
            <w:hideMark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67390" w:rsidRPr="00D67390" w:rsidRDefault="00D67390" w:rsidP="00B96D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D67390" w:rsidRPr="00D67390" w:rsidRDefault="00D67390" w:rsidP="00B96DE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7390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</w:tr>
    </w:tbl>
    <w:p w:rsidR="00D67390" w:rsidRPr="00D67390" w:rsidRDefault="00D67390" w:rsidP="00D67390">
      <w:pPr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390" w:rsidRPr="00D67390" w:rsidRDefault="00D67390" w:rsidP="00586636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67390">
        <w:rPr>
          <w:rFonts w:ascii="Times New Roman" w:hAnsi="Times New Roman" w:cs="Times New Roman"/>
          <w:b/>
          <w:bCs/>
          <w:sz w:val="24"/>
          <w:szCs w:val="24"/>
        </w:rPr>
        <w:t xml:space="preserve">Вывод на конец 2023 – 2024 учебного </w:t>
      </w:r>
      <w:proofErr w:type="gramStart"/>
      <w:r w:rsidRPr="00D67390">
        <w:rPr>
          <w:rFonts w:ascii="Times New Roman" w:hAnsi="Times New Roman" w:cs="Times New Roman"/>
          <w:b/>
          <w:bCs/>
          <w:sz w:val="24"/>
          <w:szCs w:val="24"/>
        </w:rPr>
        <w:t>года</w:t>
      </w:r>
      <w:proofErr w:type="gramEnd"/>
      <w:r w:rsidRPr="00D67390">
        <w:rPr>
          <w:rFonts w:ascii="Times New Roman" w:hAnsi="Times New Roman" w:cs="Times New Roman"/>
          <w:sz w:val="24"/>
          <w:szCs w:val="24"/>
        </w:rPr>
        <w:br/>
      </w:r>
      <w:r w:rsidRPr="00D67390">
        <w:rPr>
          <w:rFonts w:ascii="Times New Roman" w:hAnsi="Times New Roman" w:cs="Times New Roman"/>
          <w:b/>
          <w:bCs/>
          <w:sz w:val="24"/>
          <w:szCs w:val="24"/>
        </w:rPr>
        <w:t xml:space="preserve">Таким образом, </w:t>
      </w:r>
      <w:r w:rsidRPr="00D67390">
        <w:rPr>
          <w:rFonts w:ascii="Times New Roman" w:hAnsi="Times New Roman" w:cs="Times New Roman"/>
          <w:sz w:val="24"/>
          <w:szCs w:val="24"/>
        </w:rPr>
        <w:t>по результатам диагностики из 15 обследованных, готовы к</w:t>
      </w:r>
      <w:r w:rsidRPr="00D67390">
        <w:rPr>
          <w:rFonts w:ascii="Times New Roman" w:hAnsi="Times New Roman" w:cs="Times New Roman"/>
          <w:sz w:val="24"/>
          <w:szCs w:val="24"/>
        </w:rPr>
        <w:br/>
        <w:t>школьному обучению 14 детей (</w:t>
      </w:r>
      <w:r w:rsidRPr="00D67390">
        <w:rPr>
          <w:rFonts w:ascii="Times New Roman" w:hAnsi="Times New Roman" w:cs="Times New Roman"/>
          <w:bCs/>
          <w:sz w:val="24"/>
          <w:szCs w:val="24"/>
        </w:rPr>
        <w:t>91</w:t>
      </w:r>
      <w:r w:rsidRPr="00D67390">
        <w:rPr>
          <w:rFonts w:ascii="Times New Roman" w:hAnsi="Times New Roman" w:cs="Times New Roman"/>
          <w:sz w:val="24"/>
          <w:szCs w:val="24"/>
        </w:rPr>
        <w:t>%), 2 ребенка направлены в ЦПМПК</w:t>
      </w:r>
    </w:p>
    <w:p w:rsidR="00990D93" w:rsidRPr="00101BCB" w:rsidRDefault="00990D93" w:rsidP="00586636">
      <w:pPr>
        <w:tabs>
          <w:tab w:val="left" w:pos="2360"/>
          <w:tab w:val="left" w:pos="5120"/>
          <w:tab w:val="left" w:pos="7720"/>
          <w:tab w:val="left" w:pos="8780"/>
        </w:tabs>
        <w:jc w:val="center"/>
        <w:rPr>
          <w:rStyle w:val="aa"/>
          <w:rFonts w:ascii="Times New Roman" w:hAnsi="Times New Roman"/>
          <w:sz w:val="24"/>
          <w:szCs w:val="24"/>
        </w:rPr>
      </w:pPr>
      <w:r w:rsidRPr="00101BCB">
        <w:rPr>
          <w:rStyle w:val="aa"/>
          <w:rFonts w:ascii="Times New Roman" w:hAnsi="Times New Roman"/>
          <w:sz w:val="24"/>
          <w:szCs w:val="24"/>
        </w:rPr>
        <w:t>Уровень освоения Региональной программы</w:t>
      </w:r>
    </w:p>
    <w:p w:rsidR="00990D93" w:rsidRPr="00A07C96" w:rsidRDefault="00990D93" w:rsidP="00586636">
      <w:pPr>
        <w:tabs>
          <w:tab w:val="left" w:pos="2360"/>
          <w:tab w:val="left" w:pos="5120"/>
          <w:tab w:val="left" w:pos="7720"/>
          <w:tab w:val="left" w:pos="8780"/>
        </w:tabs>
        <w:jc w:val="center"/>
        <w:rPr>
          <w:rStyle w:val="aa"/>
          <w:rFonts w:ascii="Times New Roman" w:hAnsi="Times New Roman"/>
          <w:sz w:val="24"/>
          <w:szCs w:val="24"/>
        </w:rPr>
      </w:pPr>
      <w:r w:rsidRPr="00A07C96">
        <w:rPr>
          <w:rStyle w:val="aa"/>
          <w:rFonts w:ascii="Times New Roman" w:hAnsi="Times New Roman"/>
          <w:sz w:val="24"/>
          <w:szCs w:val="24"/>
        </w:rPr>
        <w:t>по обучению детей татарскому языку  с применением УМК</w:t>
      </w:r>
    </w:p>
    <w:p w:rsidR="00A07C96" w:rsidRPr="00A07C96" w:rsidRDefault="00A07C96" w:rsidP="00A07C96">
      <w:pPr>
        <w:jc w:val="both"/>
        <w:rPr>
          <w:rFonts w:ascii="Times New Roman" w:hAnsi="Times New Roman" w:cs="Times New Roman"/>
          <w:sz w:val="24"/>
          <w:szCs w:val="24"/>
        </w:rPr>
      </w:pPr>
      <w:r w:rsidRPr="00A07C96">
        <w:rPr>
          <w:rFonts w:ascii="Times New Roman" w:hAnsi="Times New Roman" w:cs="Times New Roman"/>
          <w:sz w:val="24"/>
          <w:szCs w:val="24"/>
        </w:rPr>
        <w:t>Обследовано всего 15 детей.</w:t>
      </w:r>
    </w:p>
    <w:p w:rsidR="00A07C96" w:rsidRPr="00A07C96" w:rsidRDefault="00A07C96" w:rsidP="00A07C96">
      <w:pPr>
        <w:jc w:val="both"/>
        <w:rPr>
          <w:rFonts w:ascii="Times New Roman" w:hAnsi="Times New Roman" w:cs="Times New Roman"/>
          <w:sz w:val="24"/>
          <w:szCs w:val="24"/>
        </w:rPr>
      </w:pPr>
      <w:r w:rsidRPr="00A07C96">
        <w:rPr>
          <w:rFonts w:ascii="Times New Roman" w:hAnsi="Times New Roman" w:cs="Times New Roman"/>
          <w:sz w:val="24"/>
          <w:szCs w:val="24"/>
        </w:rPr>
        <w:t>Данные диагностики показали: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75"/>
        <w:gridCol w:w="1104"/>
        <w:gridCol w:w="1105"/>
        <w:gridCol w:w="1104"/>
        <w:gridCol w:w="1105"/>
        <w:gridCol w:w="1104"/>
        <w:gridCol w:w="1126"/>
      </w:tblGrid>
      <w:tr w:rsidR="00A07C96" w:rsidRPr="00A07C96" w:rsidTr="00B96DEA">
        <w:trPr>
          <w:trHeight w:val="315"/>
        </w:trPr>
        <w:tc>
          <w:tcPr>
            <w:tcW w:w="3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07C96" w:rsidRPr="00A07C96" w:rsidRDefault="00A07C96" w:rsidP="00B96DEA">
            <w:pPr>
              <w:ind w:left="615" w:hanging="61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ДОУ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Высокий уровень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уровень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Ниже среднего</w:t>
            </w:r>
          </w:p>
        </w:tc>
      </w:tr>
      <w:tr w:rsidR="00A07C96" w:rsidRPr="00A07C96" w:rsidTr="00B96DEA">
        <w:trPr>
          <w:trHeight w:val="315"/>
        </w:trPr>
        <w:tc>
          <w:tcPr>
            <w:tcW w:w="3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07C96" w:rsidRPr="00A07C96" w:rsidTr="00B96DEA">
        <w:trPr>
          <w:trHeight w:val="315"/>
        </w:trPr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55%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bCs/>
                <w:sz w:val="24"/>
                <w:szCs w:val="24"/>
              </w:rPr>
              <w:t>45%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07C96" w:rsidRPr="00A07C96" w:rsidRDefault="00A07C96" w:rsidP="00A07C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7C96" w:rsidRPr="00A07C96" w:rsidRDefault="00A07C96" w:rsidP="00A07C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7C96">
        <w:rPr>
          <w:rFonts w:ascii="Times New Roman" w:hAnsi="Times New Roman" w:cs="Times New Roman"/>
          <w:b/>
          <w:sz w:val="24"/>
          <w:szCs w:val="24"/>
        </w:rPr>
        <w:t>Данные диагностики по группам</w:t>
      </w:r>
    </w:p>
    <w:p w:rsidR="00A07C96" w:rsidRPr="00A07C96" w:rsidRDefault="00A07C96" w:rsidP="00A07C9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07C96">
        <w:rPr>
          <w:rFonts w:ascii="Times New Roman" w:hAnsi="Times New Roman" w:cs="Times New Roman"/>
          <w:b/>
          <w:sz w:val="24"/>
          <w:szCs w:val="24"/>
        </w:rPr>
        <w:t>Подготовительная группа</w:t>
      </w:r>
    </w:p>
    <w:tbl>
      <w:tblPr>
        <w:tblW w:w="6379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2410"/>
      </w:tblGrid>
      <w:tr w:rsidR="00A07C96" w:rsidRPr="00A07C96" w:rsidTr="00B96DEA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07C96" w:rsidRPr="00A07C96" w:rsidTr="00B96DEA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5 чел. – 65 %</w:t>
            </w:r>
          </w:p>
        </w:tc>
      </w:tr>
      <w:tr w:rsidR="00A07C96" w:rsidRPr="00A07C96" w:rsidTr="00B96DEA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 xml:space="preserve">3 чел.-  35 % </w:t>
            </w:r>
          </w:p>
        </w:tc>
      </w:tr>
      <w:tr w:rsidR="00A07C96" w:rsidRPr="00A07C96" w:rsidTr="00B96DEA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ниже среднего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96" w:rsidRPr="00A07C96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7C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07C96" w:rsidRPr="006F661D" w:rsidRDefault="00A07C96" w:rsidP="00A07C96">
      <w:pPr>
        <w:jc w:val="both"/>
        <w:rPr>
          <w:rFonts w:ascii="Times New Roman" w:hAnsi="Times New Roman" w:cs="Times New Roman"/>
          <w:sz w:val="24"/>
          <w:szCs w:val="24"/>
        </w:rPr>
      </w:pPr>
      <w:r w:rsidRPr="00A07C96">
        <w:rPr>
          <w:rFonts w:ascii="Times New Roman" w:hAnsi="Times New Roman" w:cs="Times New Roman"/>
          <w:b/>
          <w:sz w:val="24"/>
          <w:szCs w:val="24"/>
        </w:rPr>
        <w:t>Старшая группа (</w:t>
      </w:r>
      <w:r w:rsidRPr="006F661D">
        <w:rPr>
          <w:rFonts w:ascii="Times New Roman" w:hAnsi="Times New Roman" w:cs="Times New Roman"/>
          <w:b/>
          <w:sz w:val="24"/>
          <w:szCs w:val="24"/>
        </w:rPr>
        <w:t xml:space="preserve">дети от 5 до 6 лет) </w:t>
      </w:r>
    </w:p>
    <w:tbl>
      <w:tblPr>
        <w:tblW w:w="6379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2410"/>
      </w:tblGrid>
      <w:tr w:rsidR="00A07C96" w:rsidRPr="006F661D" w:rsidTr="00B96DEA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6F661D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61D">
              <w:rPr>
                <w:rFonts w:ascii="Times New Roman" w:hAnsi="Times New Roman" w:cs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6F661D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6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07C96" w:rsidRPr="006F661D" w:rsidTr="00B96DEA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6F661D" w:rsidRDefault="006F661D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61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07C96" w:rsidRPr="006F661D"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96" w:rsidRPr="006F661D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61D">
              <w:rPr>
                <w:rFonts w:ascii="Times New Roman" w:hAnsi="Times New Roman" w:cs="Times New Roman"/>
                <w:sz w:val="24"/>
                <w:szCs w:val="24"/>
              </w:rPr>
              <w:t>3 чел. – 55 %</w:t>
            </w:r>
          </w:p>
        </w:tc>
      </w:tr>
      <w:tr w:rsidR="00A07C96" w:rsidRPr="006F661D" w:rsidTr="00B96DEA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6F661D" w:rsidRDefault="006F661D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61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07C96" w:rsidRPr="006F661D"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96" w:rsidRPr="006F661D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61D">
              <w:rPr>
                <w:rFonts w:ascii="Times New Roman" w:hAnsi="Times New Roman" w:cs="Times New Roman"/>
                <w:sz w:val="24"/>
                <w:szCs w:val="24"/>
              </w:rPr>
              <w:t>4 чел. – 45 %</w:t>
            </w:r>
          </w:p>
        </w:tc>
      </w:tr>
      <w:tr w:rsidR="00A07C96" w:rsidRPr="006F661D" w:rsidTr="00B96DEA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96" w:rsidRPr="006F661D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61D">
              <w:rPr>
                <w:rFonts w:ascii="Times New Roman" w:hAnsi="Times New Roman" w:cs="Times New Roman"/>
                <w:sz w:val="24"/>
                <w:szCs w:val="24"/>
              </w:rPr>
              <w:t>ниже среднего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96" w:rsidRPr="006F661D" w:rsidRDefault="00A07C96" w:rsidP="00B96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6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90D93" w:rsidRPr="00604CFA" w:rsidRDefault="00990D93" w:rsidP="00990D9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0D93" w:rsidRPr="00604CFA" w:rsidRDefault="00990D93" w:rsidP="00990D9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</w:t>
      </w:r>
      <w:r w:rsidRPr="00604CFA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  <w:r w:rsidRPr="00604CFA">
        <w:rPr>
          <w:rFonts w:ascii="Times New Roman" w:hAnsi="Times New Roman" w:cs="Times New Roman"/>
          <w:sz w:val="24"/>
          <w:szCs w:val="24"/>
        </w:rPr>
        <w:t xml:space="preserve">Таким образом, можно сделать вывод, что в детском саду ведётся систематическая планомерная работа по поликультурному воспитанию и </w:t>
      </w:r>
      <w:proofErr w:type="spellStart"/>
      <w:r w:rsidRPr="00604CFA">
        <w:rPr>
          <w:rFonts w:ascii="Times New Roman" w:hAnsi="Times New Roman" w:cs="Times New Roman"/>
          <w:sz w:val="24"/>
          <w:szCs w:val="24"/>
        </w:rPr>
        <w:t>билингвальному</w:t>
      </w:r>
      <w:proofErr w:type="spellEnd"/>
      <w:r w:rsidRPr="00604CFA">
        <w:rPr>
          <w:rFonts w:ascii="Times New Roman" w:hAnsi="Times New Roman" w:cs="Times New Roman"/>
          <w:sz w:val="24"/>
          <w:szCs w:val="24"/>
        </w:rPr>
        <w:t xml:space="preserve"> обучению детей в условиях реализации </w:t>
      </w:r>
      <w:proofErr w:type="spellStart"/>
      <w:r w:rsidRPr="00604CFA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604CFA">
        <w:rPr>
          <w:rFonts w:ascii="Times New Roman" w:hAnsi="Times New Roman" w:cs="Times New Roman"/>
          <w:sz w:val="24"/>
          <w:szCs w:val="24"/>
        </w:rPr>
        <w:t xml:space="preserve"> – методических комплектов по обучению двум государственным языкам. </w:t>
      </w:r>
    </w:p>
    <w:p w:rsidR="00990D93" w:rsidRPr="00002F91" w:rsidRDefault="00990D93" w:rsidP="00990D9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604CFA">
        <w:rPr>
          <w:rFonts w:ascii="Times New Roman" w:hAnsi="Times New Roman" w:cs="Times New Roman"/>
          <w:b/>
          <w:sz w:val="24"/>
          <w:szCs w:val="24"/>
        </w:rPr>
        <w:t>Перспектива работы:</w:t>
      </w:r>
      <w:r w:rsidRPr="00604CFA">
        <w:rPr>
          <w:rFonts w:ascii="Times New Roman" w:hAnsi="Times New Roman" w:cs="Times New Roman"/>
          <w:sz w:val="24"/>
          <w:szCs w:val="24"/>
        </w:rPr>
        <w:t xml:space="preserve"> 1. Продолжить пополнять банк авторских дидактических, компьютерных  игр по данному направлению. 2. Активизировать использование татарской речи в режимных моментах. 3. Подбирать эффективные  формы и методы работы по развитию лексико-грамматических категорий и связной речи у детей со средним уровнем речевого развития в образовательной и разли</w:t>
      </w:r>
      <w:r>
        <w:rPr>
          <w:rFonts w:ascii="Times New Roman" w:hAnsi="Times New Roman" w:cs="Times New Roman"/>
          <w:sz w:val="24"/>
          <w:szCs w:val="24"/>
        </w:rPr>
        <w:t>чных видах детской деятельности</w:t>
      </w:r>
      <w:r w:rsidRPr="00604CFA">
        <w:rPr>
          <w:rFonts w:ascii="Times New Roman" w:hAnsi="Times New Roman" w:cs="Times New Roman"/>
          <w:sz w:val="24"/>
          <w:szCs w:val="24"/>
        </w:rPr>
        <w:t xml:space="preserve">.  4.Продолжать активное участие в </w:t>
      </w:r>
      <w:proofErr w:type="gramStart"/>
      <w:r w:rsidRPr="00604CFA">
        <w:rPr>
          <w:rFonts w:ascii="Times New Roman" w:hAnsi="Times New Roman" w:cs="Times New Roman"/>
          <w:sz w:val="24"/>
          <w:szCs w:val="24"/>
        </w:rPr>
        <w:t>конкурсном</w:t>
      </w:r>
      <w:proofErr w:type="gramEnd"/>
      <w:r w:rsidRPr="00604CFA">
        <w:rPr>
          <w:rFonts w:ascii="Times New Roman" w:hAnsi="Times New Roman" w:cs="Times New Roman"/>
          <w:sz w:val="24"/>
          <w:szCs w:val="24"/>
        </w:rPr>
        <w:t xml:space="preserve"> движение в ДОУ среди педагогов, воспитанников и их родителей. </w:t>
      </w:r>
    </w:p>
    <w:p w:rsidR="003B08B0" w:rsidRPr="00F7689D" w:rsidRDefault="00990D93" w:rsidP="00F7689D">
      <w:pPr>
        <w:pStyle w:val="a7"/>
        <w:spacing w:after="0"/>
        <w:ind w:left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B08B0" w:rsidRPr="00F7689D">
        <w:rPr>
          <w:rFonts w:ascii="Times New Roman" w:hAnsi="Times New Roman" w:cs="Times New Roman"/>
          <w:sz w:val="24"/>
          <w:szCs w:val="24"/>
        </w:rPr>
        <w:t>Согласно годового учебного графика образовательная деятельность начинается первого сентября и заканчиваетс</w:t>
      </w:r>
      <w:proofErr w:type="gramEnd"/>
      <w:r w:rsidR="003B08B0" w:rsidRPr="00F7689D">
        <w:rPr>
          <w:rFonts w:ascii="Times New Roman" w:hAnsi="Times New Roman" w:cs="Times New Roman"/>
          <w:sz w:val="24"/>
          <w:szCs w:val="24"/>
        </w:rPr>
        <w:t>я 31 мая. Каникулярное время в зимний период составляет 2 недели, в весенний период – 1 неделя. Расписание ОД составляется в соответствии с утвержденным учебным планом, режимом дня, рекомендациями по его составлению. Расписание ОД в течение года в целом выполняется. При распределении образовательной нагрузки педагоги Учреждении используют необходимые здоровье сберегающие компоненты: вид деятельности, требующий умственного напряжения, чередуется с двигательной и музыкально-художественной деятельностью. Во время ОД для снятия утомления проводится физкультминутки, динамические паузы. Организован гибкий режим пребывания ребенка в Учреждении (для детей в процессе адаптации). Родители имеют возможность присутствовать на занятиях, помогать в организации и проведении мероприятий в рамках образовательной программы. Режим образовательной деятельности воспитанников детского сада устанавливается в соответствии с требованиями, предъявляемыми к режиму дня в дошкольном образовательном учреждении (</w:t>
      </w:r>
      <w:proofErr w:type="spellStart"/>
      <w:r w:rsidR="003B08B0" w:rsidRPr="00F7689D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3B08B0" w:rsidRPr="00F7689D">
        <w:rPr>
          <w:rFonts w:ascii="Times New Roman" w:hAnsi="Times New Roman" w:cs="Times New Roman"/>
          <w:sz w:val="24"/>
          <w:szCs w:val="24"/>
        </w:rPr>
        <w:t xml:space="preserve"> 2.4.1.3049-13). При реализации основной образовательной программы дошкольного образовательного учреждения для детей младшего возраста от 2 до 3 лет образовательная деятельность составляет не более 1,5 часа в неделю (игровая, музыкальная, деятельность, общение, развитие движений). Продолжительность образовательной деятельности составляет не более 10 минут. Допускается осуществление образовательной деятельности в первую и вторую половину дня (по 8-10 минут).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образовательную деятельность, проводят физкультминутку. Перерывы между периодами образовательной деятельности – не менее 10 минут. Образовательная деятельность с детьми старшего дошкольного возраста осуществляется во второй половине дня после дневного сна, но не чаще 2-3 раз в неделю. 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</w:t>
      </w:r>
      <w:proofErr w:type="spellStart"/>
      <w:r w:rsidR="003B08B0" w:rsidRPr="00F7689D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3B08B0" w:rsidRPr="00F7689D">
        <w:rPr>
          <w:rFonts w:ascii="Times New Roman" w:hAnsi="Times New Roman" w:cs="Times New Roman"/>
          <w:sz w:val="24"/>
          <w:szCs w:val="24"/>
        </w:rPr>
        <w:t xml:space="preserve"> – оздоровительного и эстетического цикла занимает не менее 50% общего времени, отведенного на образовательную деятельность. </w:t>
      </w:r>
    </w:p>
    <w:p w:rsidR="003B08B0" w:rsidRPr="003B08B0" w:rsidRDefault="003B08B0" w:rsidP="003B08B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08B0">
        <w:rPr>
          <w:rFonts w:ascii="Times New Roman" w:hAnsi="Times New Roman" w:cs="Times New Roman"/>
          <w:sz w:val="24"/>
          <w:szCs w:val="24"/>
        </w:rPr>
        <w:t>Часть, формируемая участниками образовательных отношений отражает</w:t>
      </w:r>
      <w:proofErr w:type="gramEnd"/>
      <w:r w:rsidRPr="003B08B0">
        <w:rPr>
          <w:rFonts w:ascii="Times New Roman" w:hAnsi="Times New Roman" w:cs="Times New Roman"/>
          <w:sz w:val="24"/>
          <w:szCs w:val="24"/>
        </w:rPr>
        <w:t xml:space="preserve"> специфику национально-культурных, демографических и климатических условий в Республике Татарстан и реализуется в соответствии с Региональной 12 программой дошкольного образования под ред. Р. К.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«СөенечРадость познания». В части, формируемой участниками образовательного процесса, уделяется большое внимание обучению воспитанников татарскому языку. Обучение родному языку проводится воспитателем по обучению </w:t>
      </w:r>
      <w:r w:rsidR="004E0B6F">
        <w:rPr>
          <w:rFonts w:ascii="Times New Roman" w:hAnsi="Times New Roman" w:cs="Times New Roman"/>
          <w:sz w:val="24"/>
          <w:szCs w:val="24"/>
        </w:rPr>
        <w:t>родному</w:t>
      </w:r>
      <w:r w:rsidRPr="003B08B0">
        <w:rPr>
          <w:rFonts w:ascii="Times New Roman" w:hAnsi="Times New Roman" w:cs="Times New Roman"/>
          <w:sz w:val="24"/>
          <w:szCs w:val="24"/>
        </w:rPr>
        <w:t xml:space="preserve"> языку по методическим пособиям «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телдә сөйләшәбез» в младшей группе 3 раза в неделю в игровой фо</w:t>
      </w:r>
      <w:r w:rsidR="004E0B6F">
        <w:rPr>
          <w:rFonts w:ascii="Times New Roman" w:hAnsi="Times New Roman" w:cs="Times New Roman"/>
          <w:sz w:val="24"/>
          <w:szCs w:val="24"/>
        </w:rPr>
        <w:t xml:space="preserve">рме, в средних группах в форме </w:t>
      </w:r>
      <w:r w:rsidRPr="003B08B0">
        <w:rPr>
          <w:rFonts w:ascii="Times New Roman" w:hAnsi="Times New Roman" w:cs="Times New Roman"/>
          <w:sz w:val="24"/>
          <w:szCs w:val="24"/>
        </w:rPr>
        <w:t>ОД в рамках режима дня. В старшей группе вводится обучение родному языку 3 раза в неделю в форме ООД. В подготови</w:t>
      </w:r>
      <w:r w:rsidR="004E0B6F">
        <w:rPr>
          <w:rFonts w:ascii="Times New Roman" w:hAnsi="Times New Roman" w:cs="Times New Roman"/>
          <w:sz w:val="24"/>
          <w:szCs w:val="24"/>
        </w:rPr>
        <w:t>тельной группе обучение родном</w:t>
      </w:r>
      <w:proofErr w:type="gramStart"/>
      <w:r w:rsidR="004E0B6F">
        <w:rPr>
          <w:rFonts w:ascii="Times New Roman" w:hAnsi="Times New Roman" w:cs="Times New Roman"/>
          <w:sz w:val="24"/>
          <w:szCs w:val="24"/>
        </w:rPr>
        <w:t>у</w:t>
      </w:r>
      <w:r w:rsidRPr="003B08B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B08B0">
        <w:rPr>
          <w:rFonts w:ascii="Times New Roman" w:hAnsi="Times New Roman" w:cs="Times New Roman"/>
          <w:sz w:val="24"/>
          <w:szCs w:val="24"/>
        </w:rPr>
        <w:t>татарскому) языку проводится 2 раза в неделю в форм</w:t>
      </w:r>
      <w:r w:rsidR="004E0B6F">
        <w:rPr>
          <w:rFonts w:ascii="Times New Roman" w:hAnsi="Times New Roman" w:cs="Times New Roman"/>
          <w:sz w:val="24"/>
          <w:szCs w:val="24"/>
        </w:rPr>
        <w:t xml:space="preserve">е ООД и 1 раз в неделю в форме </w:t>
      </w:r>
      <w:r w:rsidRPr="003B08B0">
        <w:rPr>
          <w:rFonts w:ascii="Times New Roman" w:hAnsi="Times New Roman" w:cs="Times New Roman"/>
          <w:sz w:val="24"/>
          <w:szCs w:val="24"/>
        </w:rPr>
        <w:t xml:space="preserve">ОД. А с русскоязычными детьми организовывались системные индивидуальные занятия по изучению </w:t>
      </w:r>
      <w:r w:rsidR="00171920">
        <w:rPr>
          <w:rFonts w:ascii="Times New Roman" w:hAnsi="Times New Roman" w:cs="Times New Roman"/>
          <w:sz w:val="24"/>
          <w:szCs w:val="24"/>
        </w:rPr>
        <w:t>родного</w:t>
      </w:r>
      <w:r w:rsidRPr="003B08B0">
        <w:rPr>
          <w:rFonts w:ascii="Times New Roman" w:hAnsi="Times New Roman" w:cs="Times New Roman"/>
          <w:sz w:val="24"/>
          <w:szCs w:val="24"/>
        </w:rPr>
        <w:t xml:space="preserve"> языка по заявлению родителей. Кроме того, воспитатели закрепляют полученные знания во время режимных моментов, при проведении различных видов игровой и образовательной </w:t>
      </w:r>
      <w:r w:rsidRPr="003B08B0"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деятельности. </w:t>
      </w:r>
      <w:proofErr w:type="gramStart"/>
      <w:r w:rsidRPr="003B08B0">
        <w:rPr>
          <w:rFonts w:ascii="Times New Roman" w:hAnsi="Times New Roman" w:cs="Times New Roman"/>
          <w:sz w:val="24"/>
          <w:szCs w:val="24"/>
        </w:rPr>
        <w:t>В группах в неделю два раза проводится чтение татарской художественной литературы по хрестоматии «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аланында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>», в старшей и подготовительной группах в неделю один раз просмотр мультфильмов по программе с последующим анализом.</w:t>
      </w:r>
      <w:proofErr w:type="gramEnd"/>
    </w:p>
    <w:p w:rsidR="007B5DFF" w:rsidRDefault="00343E88" w:rsidP="00343E88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E0B6F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gramStart"/>
      <w:r w:rsidRPr="003B08B0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в Детском саду организована в соответствии с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Федеральным законом от 29.12.2012 № 273-ФЗ «Об образовании в Российской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Федерации», </w:t>
      </w:r>
      <w:proofErr w:type="spellStart"/>
      <w:r w:rsidRPr="003B08B0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2.4.3648-20 «Санитарно-эпидемиологические требования к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организациям воспитания и обучения, отдыха и оздоровления детей и молодежи»,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утвержденным постановлением главного санитарного врача от 28.09.2020 № 28,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приказом </w:t>
      </w:r>
      <w:proofErr w:type="spellStart"/>
      <w:r w:rsidRPr="003B08B0">
        <w:rPr>
          <w:rFonts w:ascii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от 31.07.2020 № 373 «Об утверждении Порядка организации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и осуществления образовательной деятельности по основным общеобразовательным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программам</w:t>
      </w:r>
      <w:proofErr w:type="gramEnd"/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– образовательным программам дошкольного образования», основной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общеобразовательной программой МБДОУ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«Детский сад комбинированного вид №</w:t>
      </w:r>
      <w:r w:rsidRPr="00343E88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МР РТ, уставом детского сада.</w:t>
      </w:r>
      <w:r w:rsidRPr="00343E88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В 202</w:t>
      </w:r>
      <w:r w:rsidR="0058663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году содержание образовательной деятельности в ДОУ определялось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общеобразовательной программой детского сада, разработанной в соответствии с</w:t>
      </w:r>
      <w:r w:rsidRPr="00343E88">
        <w:rPr>
          <w:color w:val="000000"/>
          <w:sz w:val="24"/>
          <w:szCs w:val="24"/>
        </w:rPr>
        <w:br/>
      </w:r>
      <w:r w:rsidR="00E54A17">
        <w:rPr>
          <w:rFonts w:ascii="Times New Roman" w:hAnsi="Times New Roman" w:cs="Times New Roman"/>
          <w:color w:val="000000"/>
          <w:sz w:val="24"/>
          <w:szCs w:val="24"/>
        </w:rPr>
        <w:t xml:space="preserve">ФОП </w:t>
      </w:r>
      <w:proofErr w:type="gramStart"/>
      <w:r w:rsidR="00E54A1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="00E54A17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ФГОС ДО</w:t>
      </w:r>
      <w:r w:rsidR="00E54A17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4A1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Ведущие цели программы - создание благоприятных условий для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полноценного проживания ребенком дошкольного детства, формирование основ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базовой культуры личности, всестороннее развитие психических и физических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качеств в соответствии с возрастными и индивидуальными особенностями,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подготовка к жизни в современном обществе, формирование предпосылок к учебной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деятельности, обеспечение безопасности жизнедеятельности дошкольника,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сопровождение родителей (законных представителей) в условиях стандартизации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дошкольного образования.</w:t>
      </w:r>
      <w:proofErr w:type="gramEnd"/>
    </w:p>
    <w:p w:rsidR="00F11634" w:rsidRPr="00D346EE" w:rsidRDefault="00343E88" w:rsidP="00E54A17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 Реализуемые образовательные программы: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Основная </w:t>
      </w:r>
      <w:r w:rsidR="005A39E2">
        <w:rPr>
          <w:rFonts w:ascii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</w:t>
      </w:r>
      <w:r w:rsidR="00652D8C" w:rsidRPr="00343E88">
        <w:rPr>
          <w:rFonts w:ascii="Times New Roman" w:hAnsi="Times New Roman" w:cs="Times New Roman"/>
          <w:color w:val="000000"/>
          <w:sz w:val="24"/>
          <w:szCs w:val="24"/>
        </w:rPr>
        <w:t>программа,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4A17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разработанная в соответствии ФОП </w:t>
      </w:r>
      <w:proofErr w:type="gramStart"/>
      <w:r w:rsidR="00E54A1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="00E54A1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Региональная программа дошкольного образования, «Сөенеч - Радость познания»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под редакцией Р.К.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Шаеховой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Методические пособия: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-</w:t>
      </w:r>
      <w:proofErr w:type="gramEnd"/>
      <w:r w:rsidRPr="00343E88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Балачак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аланы»,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Закирова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К.В.;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-«Изучаем русский язык»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Гаффарова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С.М.;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-«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Тылсымлы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авазлар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>», «Волшебные звуки»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Гараева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Г.Х.;</w:t>
      </w:r>
      <w:r w:rsidRPr="00343E88">
        <w:rPr>
          <w:rFonts w:ascii="Times New Roman" w:hAnsi="Times New Roman" w:cs="Times New Roman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-«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Татарча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да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яхшы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бел,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русча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да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яхшы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бел!»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Манюрова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Г.Х.;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-«Балачак-уйнап-көлеп үсә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чак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».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Закирова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К.В.,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Мортазина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Л. Р.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-«Әй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уйныйбыз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уйныйбыз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Закирова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К.В.,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Мортазина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Л. Р.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др. </w:t>
      </w:r>
      <w:r w:rsidR="00D346EE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p w:rsidR="00F11634" w:rsidRDefault="00F11634" w:rsidP="00E54A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Педагоги детского сада ежегодно при организации образовательного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процесса учитывают уровень здоровья детей и строят образовательную деятельность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с учетом здоровья и индивидуальных особенностей детей. В физическом развитии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дошкольников основными задачами для ДОУ являются охрана и укрепление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физического, психического здоровья детей, в том числе их эмоционального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благополучия. </w:t>
      </w:r>
    </w:p>
    <w:p w:rsidR="00E54A17" w:rsidRDefault="00D346EE" w:rsidP="00691228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Оздоровите</w:t>
      </w:r>
      <w:r w:rsidR="00E54A17">
        <w:rPr>
          <w:rFonts w:ascii="Times New Roman" w:hAnsi="Times New Roman" w:cs="Times New Roman"/>
          <w:color w:val="000000"/>
          <w:sz w:val="24"/>
          <w:szCs w:val="24"/>
        </w:rPr>
        <w:t>льный проце</w:t>
      </w:r>
      <w:proofErr w:type="gramStart"/>
      <w:r w:rsidR="00E54A17">
        <w:rPr>
          <w:rFonts w:ascii="Times New Roman" w:hAnsi="Times New Roman" w:cs="Times New Roman"/>
          <w:color w:val="000000"/>
          <w:sz w:val="24"/>
          <w:szCs w:val="24"/>
        </w:rPr>
        <w:t>сс</w:t>
      </w:r>
      <w:r w:rsidRPr="00D346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вкл</w:t>
      </w:r>
      <w:proofErr w:type="gramEnd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ючает в себя: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профилактические, оздоровительные мероприятия;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общеукрепляющую терапию (витаминотерапия, полоскание горла);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организацию рационального питания (5 разовый режим питания);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санитарно-гигиенические и противоэпидемиологические мероприятия;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двигательная активность;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lastRenderedPageBreak/>
        <w:t>• комплекс закаливающих мероприятий, режим проветривания и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кварцевания</w:t>
      </w:r>
      <w:proofErr w:type="spellEnd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• использование </w:t>
      </w:r>
      <w:proofErr w:type="spellStart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технологий и методик (дыхательные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гимнастики, индивидуальные физ</w:t>
      </w:r>
      <w:r w:rsidR="00E54A17">
        <w:rPr>
          <w:rFonts w:ascii="Times New Roman" w:hAnsi="Times New Roman" w:cs="Times New Roman"/>
          <w:color w:val="000000"/>
          <w:sz w:val="24"/>
          <w:szCs w:val="24"/>
        </w:rPr>
        <w:t>ические упражнения).</w:t>
      </w:r>
    </w:p>
    <w:p w:rsidR="00343E88" w:rsidRPr="00343E88" w:rsidRDefault="00343E88" w:rsidP="00E54A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            Одним из основных направлений физкультурно-оздоровительной раб</w:t>
      </w:r>
      <w:r w:rsidR="00F11634">
        <w:rPr>
          <w:rFonts w:ascii="Times New Roman" w:hAnsi="Times New Roman" w:cs="Times New Roman"/>
          <w:color w:val="000000"/>
          <w:sz w:val="24"/>
          <w:szCs w:val="24"/>
        </w:rPr>
        <w:t>оты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является создание оптимальных условий для двигательной активности детей,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формирование у них необходимых двигательных умений и навыков, а также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воспитание положительного отношения к здоровому образу жизни. В групповых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помещениях созданы физкультурно-оздоровительные уголки. Функционирует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спортивная площадка для организации двигательной активности на прогулке.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Результаты мониторинга физического развития детей выявили положительную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динамику физического развития.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 В течение года проводилась систематическая работа, направленная на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сохранение и </w:t>
      </w:r>
      <w:r w:rsidRPr="00343E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крепление физического, психического и эмоционального здоровья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детей, по профилактике нарушений осанки и плоскостопия у детей. Показатель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заболеваемости складывается из длительного отсутствия одних и тех же детей,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обусловлен возрастными особенностями детей младшего дошкольного возраста,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первый год посещающих детский сад.</w:t>
      </w:r>
    </w:p>
    <w:p w:rsidR="00343E88" w:rsidRDefault="00343E88" w:rsidP="00E54A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 целью взаимодействия между участниками образовательного процесса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(педагог, родители, дети), создан сайт ДОУ, на котором размещена информация,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определённая законодательством.</w:t>
      </w:r>
      <w:r w:rsidRPr="00343E88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 целью осуществления взаимодействия ДОУ с органами, осуществляющими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управление в сфере образования, с другими учреждениями и организациями активно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используется электронная почта, сайт учреждения.</w:t>
      </w:r>
      <w:r w:rsidRPr="00343E88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Информационное обеспечение существенно облегчает процесс документооборота,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делает образовательный процесс более содержательным, интересным, позволяет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использовать современные формы организации взаимодействия педагога с детьми,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родителями (законными представителями).</w:t>
      </w:r>
      <w:r w:rsidRPr="00343E88">
        <w:rPr>
          <w:color w:val="000000"/>
          <w:sz w:val="24"/>
          <w:szCs w:val="24"/>
        </w:rPr>
        <w:br/>
      </w:r>
      <w:r w:rsidR="00F0054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</w:t>
      </w:r>
      <w:r w:rsidRPr="00343E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Вывод: 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Образовательный процесс в ДОУ организован в соответствии с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требованиями, предъявляемыми </w:t>
      </w:r>
      <w:r w:rsidR="00E54A17">
        <w:rPr>
          <w:rFonts w:ascii="Times New Roman" w:hAnsi="Times New Roman" w:cs="Times New Roman"/>
          <w:color w:val="000000"/>
          <w:sz w:val="24"/>
          <w:szCs w:val="24"/>
        </w:rPr>
        <w:t>ФОП ДО и ФГОС ДО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и направлен на сохранение и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укрепление здоровья воспитанников, предоставление равных возможностей для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полноценного развития каждого ребенка.</w:t>
      </w:r>
      <w:proofErr w:type="gramEnd"/>
      <w:r w:rsidRPr="00343E88">
        <w:rPr>
          <w:color w:val="000000"/>
          <w:sz w:val="24"/>
          <w:szCs w:val="24"/>
        </w:rPr>
        <w:br/>
      </w:r>
      <w:r w:rsidR="00F11634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Хорошие результаты достигнуты благодаря использованию в работе методов,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способствующих развитию самостоятельности, познавательных интересов детей,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созданию проблемно – поисковых ситуаций, использованию эффективных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здоровьесберегающих технологий и обогащению развивающей предметно –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пространственной среды. Выполнение детьми программы осуществляется на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хорошем уровне и в полном объеме. Индивидуальное сопровождение воспитанников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в ДОУ планируется с учетом индивидуальных особенностей развития, состояния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здоровья, способностей и интересов воспитанников. </w:t>
      </w:r>
    </w:p>
    <w:p w:rsidR="00F00548" w:rsidRPr="0026305E" w:rsidRDefault="00990D93" w:rsidP="00E54A17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</w:t>
      </w:r>
      <w:r w:rsidR="00F00548" w:rsidRPr="002630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Основные характеристики качества освоения воспитанниками</w:t>
      </w:r>
      <w:r w:rsidR="00F00548" w:rsidRPr="0026305E">
        <w:rPr>
          <w:b/>
          <w:bCs/>
          <w:color w:val="000000"/>
          <w:sz w:val="24"/>
          <w:szCs w:val="24"/>
        </w:rPr>
        <w:br/>
      </w:r>
      <w:r w:rsidR="00F00548" w:rsidRPr="002630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образовательной программы</w:t>
      </w:r>
    </w:p>
    <w:p w:rsidR="00F00548" w:rsidRDefault="00F00548" w:rsidP="00E54A17">
      <w:pPr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 xml:space="preserve">             </w:t>
      </w:r>
      <w:r w:rsidRPr="00F00548">
        <w:rPr>
          <w:rStyle w:val="fontstyle01"/>
          <w:sz w:val="24"/>
          <w:szCs w:val="24"/>
        </w:rPr>
        <w:t>Воспитательная работа строится с учетом индивидуальных особенностей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детей, с использованием разнообразных форм и методов, в тесной взаимосвязи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lastRenderedPageBreak/>
        <w:t>воспитателей, специалистов и родителей. Детям из неполных семей уделяется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 xml:space="preserve">большее внимание </w:t>
      </w:r>
      <w:proofErr w:type="gramStart"/>
      <w:r w:rsidRPr="00F00548">
        <w:rPr>
          <w:rStyle w:val="fontstyle01"/>
          <w:sz w:val="24"/>
          <w:szCs w:val="24"/>
        </w:rPr>
        <w:t>в первые</w:t>
      </w:r>
      <w:proofErr w:type="gramEnd"/>
      <w:r w:rsidRPr="00F00548">
        <w:rPr>
          <w:rStyle w:val="fontstyle01"/>
          <w:sz w:val="24"/>
          <w:szCs w:val="24"/>
        </w:rPr>
        <w:t xml:space="preserve"> месяцы после зачисления в Детский сад.</w:t>
      </w:r>
      <w:r w:rsidRPr="00F00548">
        <w:rPr>
          <w:color w:val="000000"/>
          <w:sz w:val="24"/>
          <w:szCs w:val="24"/>
        </w:rPr>
        <w:br/>
      </w:r>
      <w:r w:rsidR="0026305E">
        <w:rPr>
          <w:rStyle w:val="fontstyle01"/>
          <w:sz w:val="24"/>
          <w:szCs w:val="24"/>
        </w:rPr>
        <w:t xml:space="preserve">    </w:t>
      </w:r>
      <w:r w:rsidRPr="00F00548">
        <w:rPr>
          <w:rStyle w:val="fontstyle01"/>
          <w:sz w:val="24"/>
          <w:szCs w:val="24"/>
        </w:rPr>
        <w:t>В течение учебного года в детском саду организовывались тематические дни и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недели: День Знаний, День здоровья, День родного языка, День семьи, День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пожилого человека, «Неделя национальной культуры»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и другие. Наш детский сад продолжает активно вести работу с родителями по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пропаганде здорового образа жизни. Оформлялась наглядная агитация в виде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стендов, папок-передвижек, памяток о ЗОЖ. Большое внимание уделялось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проведению практических занятий на улице и на площадках, по изучению правил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дорожного движения.</w:t>
      </w:r>
    </w:p>
    <w:p w:rsidR="0026305E" w:rsidRPr="00BE0B55" w:rsidRDefault="0026305E" w:rsidP="00E54A17">
      <w:pPr>
        <w:jc w:val="both"/>
        <w:rPr>
          <w:rStyle w:val="fontstyle01"/>
          <w:color w:val="auto"/>
          <w:sz w:val="24"/>
          <w:szCs w:val="24"/>
        </w:rPr>
      </w:pPr>
      <w:r w:rsidRPr="00BE0B55">
        <w:rPr>
          <w:rStyle w:val="fontstyle01"/>
          <w:b/>
          <w:color w:val="auto"/>
          <w:sz w:val="24"/>
          <w:szCs w:val="24"/>
        </w:rPr>
        <w:t>В 202</w:t>
      </w:r>
      <w:r w:rsidR="00586636">
        <w:rPr>
          <w:rStyle w:val="fontstyle01"/>
          <w:b/>
          <w:color w:val="auto"/>
          <w:sz w:val="24"/>
          <w:szCs w:val="24"/>
        </w:rPr>
        <w:t>4</w:t>
      </w:r>
      <w:r w:rsidRPr="00BE0B55">
        <w:rPr>
          <w:rStyle w:val="fontstyle01"/>
          <w:b/>
          <w:color w:val="auto"/>
          <w:sz w:val="24"/>
          <w:szCs w:val="24"/>
        </w:rPr>
        <w:t xml:space="preserve"> году воспитанники и педагоги были активными участниками конкурсов</w:t>
      </w:r>
      <w:r w:rsidRPr="00BE0B55">
        <w:rPr>
          <w:b/>
          <w:sz w:val="24"/>
          <w:szCs w:val="24"/>
        </w:rPr>
        <w:br/>
      </w:r>
      <w:r w:rsidRPr="00BE0B55">
        <w:rPr>
          <w:rStyle w:val="fontstyle01"/>
          <w:b/>
          <w:color w:val="auto"/>
          <w:sz w:val="24"/>
          <w:szCs w:val="24"/>
        </w:rPr>
        <w:t>различного уровня</w:t>
      </w:r>
      <w:r w:rsidRPr="00BE0B55">
        <w:rPr>
          <w:rStyle w:val="fontstyle01"/>
          <w:color w:val="auto"/>
          <w:sz w:val="24"/>
          <w:szCs w:val="24"/>
        </w:rPr>
        <w:t>:</w:t>
      </w:r>
    </w:p>
    <w:p w:rsidR="00B27A74" w:rsidRPr="00691228" w:rsidRDefault="00B27A74" w:rsidP="00691228">
      <w:pPr>
        <w:rPr>
          <w:rStyle w:val="fontstyle01"/>
          <w:color w:val="auto"/>
          <w:sz w:val="24"/>
          <w:szCs w:val="24"/>
        </w:rPr>
      </w:pPr>
      <w:r w:rsidRPr="00691228">
        <w:rPr>
          <w:rStyle w:val="fontstyle01"/>
          <w:color w:val="auto"/>
          <w:sz w:val="24"/>
          <w:szCs w:val="24"/>
        </w:rPr>
        <w:t>Педагоги</w:t>
      </w:r>
    </w:p>
    <w:p w:rsidR="005C30AA" w:rsidRPr="00691228" w:rsidRDefault="005C30AA" w:rsidP="00691228">
      <w:pPr>
        <w:rPr>
          <w:rFonts w:ascii="Times New Roman" w:hAnsi="Times New Roman" w:cs="Times New Roman"/>
          <w:sz w:val="24"/>
          <w:szCs w:val="24"/>
        </w:rPr>
      </w:pPr>
      <w:r w:rsidRPr="00691228">
        <w:rPr>
          <w:rFonts w:ascii="Times New Roman" w:hAnsi="Times New Roman" w:cs="Times New Roman"/>
          <w:sz w:val="24"/>
          <w:szCs w:val="24"/>
        </w:rPr>
        <w:t>Всероссийский конкурс «Лучшее портфолио педагога»</w:t>
      </w:r>
      <w:r w:rsidRPr="00691228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691228">
        <w:rPr>
          <w:rFonts w:ascii="Times New Roman" w:hAnsi="Times New Roman" w:cs="Times New Roman"/>
          <w:sz w:val="24"/>
          <w:szCs w:val="24"/>
        </w:rPr>
        <w:t xml:space="preserve"> диплом 1место Сафиуллина Л.Ф.</w:t>
      </w:r>
    </w:p>
    <w:p w:rsidR="000A56FD" w:rsidRPr="00691228" w:rsidRDefault="005C30AA" w:rsidP="00691228">
      <w:pPr>
        <w:rPr>
          <w:rFonts w:ascii="Times New Roman" w:hAnsi="Times New Roman" w:cs="Times New Roman"/>
          <w:sz w:val="24"/>
          <w:szCs w:val="24"/>
        </w:rPr>
      </w:pPr>
      <w:r w:rsidRPr="00691228">
        <w:rPr>
          <w:rFonts w:ascii="Times New Roman" w:hAnsi="Times New Roman" w:cs="Times New Roman"/>
          <w:sz w:val="24"/>
          <w:szCs w:val="24"/>
        </w:rPr>
        <w:t>Всероссийский  педагогический конкурс «Икт – компетентность педагога в условиях ФГОС»</w:t>
      </w:r>
      <w:r w:rsidR="00602AC8" w:rsidRPr="00691228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602AC8" w:rsidRPr="00691228">
        <w:rPr>
          <w:rFonts w:ascii="Times New Roman" w:hAnsi="Times New Roman" w:cs="Times New Roman"/>
          <w:sz w:val="24"/>
          <w:szCs w:val="24"/>
        </w:rPr>
        <w:t xml:space="preserve"> диплом </w:t>
      </w:r>
      <w:r w:rsidRPr="00691228">
        <w:rPr>
          <w:rFonts w:ascii="Times New Roman" w:hAnsi="Times New Roman" w:cs="Times New Roman"/>
          <w:sz w:val="24"/>
          <w:szCs w:val="24"/>
        </w:rPr>
        <w:t>1место</w:t>
      </w:r>
      <w:r w:rsidR="00602AC8" w:rsidRPr="00691228">
        <w:rPr>
          <w:rFonts w:ascii="Times New Roman" w:hAnsi="Times New Roman" w:cs="Times New Roman"/>
          <w:sz w:val="24"/>
          <w:szCs w:val="24"/>
        </w:rPr>
        <w:t xml:space="preserve"> Сафиуллина Л.Ф.</w:t>
      </w:r>
    </w:p>
    <w:p w:rsidR="001B3B04" w:rsidRPr="00691228" w:rsidRDefault="001B3B04" w:rsidP="00691228">
      <w:pPr>
        <w:rPr>
          <w:rFonts w:ascii="Times New Roman" w:hAnsi="Times New Roman" w:cs="Times New Roman"/>
          <w:sz w:val="24"/>
          <w:szCs w:val="24"/>
        </w:rPr>
      </w:pPr>
      <w:r w:rsidRPr="00691228">
        <w:rPr>
          <w:rFonts w:ascii="Times New Roman" w:hAnsi="Times New Roman" w:cs="Times New Roman"/>
          <w:sz w:val="24"/>
          <w:szCs w:val="24"/>
        </w:rPr>
        <w:t xml:space="preserve">Муниципальный </w:t>
      </w:r>
      <w:proofErr w:type="spellStart"/>
      <w:r w:rsidRPr="00691228">
        <w:rPr>
          <w:rFonts w:ascii="Times New Roman" w:hAnsi="Times New Roman" w:cs="Times New Roman"/>
          <w:sz w:val="24"/>
          <w:szCs w:val="24"/>
        </w:rPr>
        <w:t>Фест</w:t>
      </w:r>
      <w:proofErr w:type="spellEnd"/>
      <w:r w:rsidRPr="006912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1228">
        <w:rPr>
          <w:rFonts w:ascii="Times New Roman" w:hAnsi="Times New Roman" w:cs="Times New Roman"/>
          <w:sz w:val="24"/>
          <w:szCs w:val="24"/>
        </w:rPr>
        <w:t>баттле</w:t>
      </w:r>
      <w:proofErr w:type="spellEnd"/>
      <w:r w:rsidRPr="00691228">
        <w:rPr>
          <w:rFonts w:ascii="Times New Roman" w:hAnsi="Times New Roman" w:cs="Times New Roman"/>
          <w:sz w:val="24"/>
          <w:szCs w:val="24"/>
        </w:rPr>
        <w:t xml:space="preserve"> маленьких </w:t>
      </w:r>
      <w:proofErr w:type="spellStart"/>
      <w:r w:rsidRPr="00691228">
        <w:rPr>
          <w:rFonts w:ascii="Times New Roman" w:hAnsi="Times New Roman" w:cs="Times New Roman"/>
          <w:sz w:val="24"/>
          <w:szCs w:val="24"/>
        </w:rPr>
        <w:t>Дедо</w:t>
      </w:r>
      <w:proofErr w:type="spellEnd"/>
      <w:r w:rsidRPr="00691228">
        <w:rPr>
          <w:rFonts w:ascii="Times New Roman" w:hAnsi="Times New Roman" w:cs="Times New Roman"/>
          <w:sz w:val="24"/>
          <w:szCs w:val="24"/>
        </w:rPr>
        <w:t xml:space="preserve"> Морозов, благодарственное письмо</w:t>
      </w:r>
    </w:p>
    <w:p w:rsidR="005C30AA" w:rsidRPr="00691228" w:rsidRDefault="005C30AA" w:rsidP="0069122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91228">
        <w:rPr>
          <w:rFonts w:ascii="Times New Roman" w:hAnsi="Times New Roman" w:cs="Times New Roman"/>
          <w:sz w:val="24"/>
          <w:szCs w:val="24"/>
        </w:rPr>
        <w:t>Внутрисадовский</w:t>
      </w:r>
      <w:proofErr w:type="spellEnd"/>
      <w:r w:rsidRPr="00691228">
        <w:rPr>
          <w:rFonts w:ascii="Times New Roman" w:hAnsi="Times New Roman" w:cs="Times New Roman"/>
          <w:sz w:val="24"/>
          <w:szCs w:val="24"/>
        </w:rPr>
        <w:t xml:space="preserve"> конкурс </w:t>
      </w:r>
      <w:proofErr w:type="spellStart"/>
      <w:r w:rsidRPr="00691228">
        <w:rPr>
          <w:rFonts w:ascii="Times New Roman" w:hAnsi="Times New Roman" w:cs="Times New Roman"/>
          <w:sz w:val="24"/>
          <w:szCs w:val="24"/>
        </w:rPr>
        <w:t>лепбука</w:t>
      </w:r>
      <w:proofErr w:type="spellEnd"/>
      <w:r w:rsidRPr="00691228">
        <w:rPr>
          <w:rFonts w:ascii="Times New Roman" w:hAnsi="Times New Roman" w:cs="Times New Roman"/>
          <w:sz w:val="24"/>
          <w:szCs w:val="24"/>
        </w:rPr>
        <w:t xml:space="preserve"> «Моя Россия», диплом победитель, Сафиуллина Л.Ф.</w:t>
      </w:r>
    </w:p>
    <w:p w:rsidR="005C30AA" w:rsidRPr="00691228" w:rsidRDefault="005C30AA" w:rsidP="00691228">
      <w:pPr>
        <w:rPr>
          <w:rFonts w:ascii="Times New Roman" w:hAnsi="Times New Roman" w:cs="Times New Roman"/>
          <w:sz w:val="24"/>
          <w:szCs w:val="24"/>
        </w:rPr>
      </w:pPr>
      <w:r w:rsidRPr="006912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1228">
        <w:rPr>
          <w:rFonts w:ascii="Times New Roman" w:hAnsi="Times New Roman" w:cs="Times New Roman"/>
          <w:sz w:val="24"/>
          <w:szCs w:val="24"/>
        </w:rPr>
        <w:t>Внутрисадовский</w:t>
      </w:r>
      <w:proofErr w:type="spellEnd"/>
      <w:r w:rsidRPr="00691228">
        <w:rPr>
          <w:rFonts w:ascii="Times New Roman" w:hAnsi="Times New Roman" w:cs="Times New Roman"/>
          <w:sz w:val="24"/>
          <w:szCs w:val="24"/>
        </w:rPr>
        <w:t xml:space="preserve"> конкурс </w:t>
      </w:r>
      <w:proofErr w:type="spellStart"/>
      <w:r w:rsidRPr="00691228">
        <w:rPr>
          <w:rFonts w:ascii="Times New Roman" w:hAnsi="Times New Roman" w:cs="Times New Roman"/>
          <w:sz w:val="24"/>
          <w:szCs w:val="24"/>
        </w:rPr>
        <w:t>лепбука</w:t>
      </w:r>
      <w:proofErr w:type="spellEnd"/>
      <w:r w:rsidRPr="00691228">
        <w:rPr>
          <w:rFonts w:ascii="Times New Roman" w:hAnsi="Times New Roman" w:cs="Times New Roman"/>
          <w:sz w:val="24"/>
          <w:szCs w:val="24"/>
        </w:rPr>
        <w:t xml:space="preserve"> «Город </w:t>
      </w:r>
      <w:proofErr w:type="spellStart"/>
      <w:r w:rsidRPr="00691228">
        <w:rPr>
          <w:rFonts w:ascii="Times New Roman" w:hAnsi="Times New Roman" w:cs="Times New Roman"/>
          <w:sz w:val="24"/>
          <w:szCs w:val="24"/>
        </w:rPr>
        <w:t>професиий</w:t>
      </w:r>
      <w:proofErr w:type="spellEnd"/>
      <w:r w:rsidRPr="00691228">
        <w:rPr>
          <w:rFonts w:ascii="Times New Roman" w:hAnsi="Times New Roman" w:cs="Times New Roman"/>
          <w:sz w:val="24"/>
          <w:szCs w:val="24"/>
        </w:rPr>
        <w:t>», диплом победитель, Сафиуллина Л.Ф.</w:t>
      </w:r>
    </w:p>
    <w:p w:rsidR="00B27A74" w:rsidRPr="00691228" w:rsidRDefault="00B27A74" w:rsidP="00691228">
      <w:pPr>
        <w:pStyle w:val="a4"/>
        <w:jc w:val="both"/>
        <w:rPr>
          <w:rStyle w:val="fontstyle01"/>
          <w:b/>
          <w:color w:val="auto"/>
          <w:sz w:val="24"/>
          <w:szCs w:val="24"/>
        </w:rPr>
      </w:pPr>
      <w:r w:rsidRPr="00691228">
        <w:rPr>
          <w:rStyle w:val="fontstyle01"/>
          <w:b/>
          <w:color w:val="auto"/>
          <w:sz w:val="24"/>
          <w:szCs w:val="24"/>
        </w:rPr>
        <w:t>Воспитанники</w:t>
      </w:r>
    </w:p>
    <w:p w:rsidR="00A07C96" w:rsidRPr="00691228" w:rsidRDefault="00A07C96" w:rsidP="00691228">
      <w:pPr>
        <w:pStyle w:val="a4"/>
        <w:jc w:val="both"/>
        <w:rPr>
          <w:bCs/>
        </w:rPr>
      </w:pPr>
      <w:r w:rsidRPr="00691228">
        <w:t>Всероссийский конкурс: «</w:t>
      </w:r>
      <w:proofErr w:type="spellStart"/>
      <w:r w:rsidRPr="00691228">
        <w:t>Эколята</w:t>
      </w:r>
      <w:proofErr w:type="spellEnd"/>
      <w:r w:rsidRPr="00691228">
        <w:t xml:space="preserve"> – друзья и защитники природы», диплом участника Белов Игнат</w:t>
      </w:r>
      <w:r w:rsidRPr="00691228">
        <w:rPr>
          <w:bCs/>
        </w:rPr>
        <w:t>;</w:t>
      </w:r>
    </w:p>
    <w:p w:rsidR="005C30AA" w:rsidRPr="00691228" w:rsidRDefault="005C30AA" w:rsidP="00691228">
      <w:pPr>
        <w:pStyle w:val="a4"/>
        <w:jc w:val="both"/>
        <w:rPr>
          <w:bCs/>
          <w:lang w:val="tt-RU"/>
        </w:rPr>
      </w:pPr>
      <w:r w:rsidRPr="00691228">
        <w:rPr>
          <w:bCs/>
        </w:rPr>
        <w:t>Всероссийская викторина: «Время знаний», номинация: «Герои зимних сказок»</w:t>
      </w:r>
      <w:r w:rsidRPr="00691228">
        <w:rPr>
          <w:bCs/>
          <w:lang w:val="tt-RU"/>
        </w:rPr>
        <w:t>, диплом, 3 место. Денисов Родион;</w:t>
      </w:r>
    </w:p>
    <w:p w:rsidR="005C30AA" w:rsidRPr="00691228" w:rsidRDefault="005C30AA" w:rsidP="00691228">
      <w:pPr>
        <w:pStyle w:val="a4"/>
        <w:jc w:val="both"/>
        <w:rPr>
          <w:bCs/>
          <w:lang w:val="tt-RU"/>
        </w:rPr>
      </w:pPr>
      <w:r w:rsidRPr="00691228">
        <w:rPr>
          <w:bCs/>
          <w:lang w:val="tt-RU"/>
        </w:rPr>
        <w:t>Всероссийский конкурс рисунков, посвященный Международному Дню матери, “Моя мама самая красивая”, диплом 3 степени, Озеров Антон;</w:t>
      </w:r>
    </w:p>
    <w:p w:rsidR="005C30AA" w:rsidRPr="002836BD" w:rsidRDefault="002836BD" w:rsidP="002836BD">
      <w:pPr>
        <w:rPr>
          <w:rFonts w:ascii="Times New Roman" w:hAnsi="Times New Roman" w:cs="Times New Roman"/>
          <w:sz w:val="24"/>
          <w:szCs w:val="24"/>
        </w:rPr>
      </w:pPr>
      <w:r w:rsidRPr="00691228">
        <w:rPr>
          <w:rFonts w:ascii="Times New Roman" w:hAnsi="Times New Roman" w:cs="Times New Roman"/>
          <w:sz w:val="24"/>
          <w:szCs w:val="24"/>
        </w:rPr>
        <w:t xml:space="preserve">Республиканский  конкурс интерактивного плаката «Лес - наш зеленый друг» в рамках Международного дня леса, диплом 2 место, Трифонова Арина </w:t>
      </w:r>
    </w:p>
    <w:p w:rsidR="00DB4370" w:rsidRPr="00691228" w:rsidRDefault="00DB4370" w:rsidP="00691228">
      <w:pPr>
        <w:pStyle w:val="a4"/>
        <w:jc w:val="both"/>
        <w:rPr>
          <w:lang w:eastAsia="ru-RU"/>
        </w:rPr>
      </w:pPr>
      <w:r w:rsidRPr="00691228">
        <w:rPr>
          <w:lang w:eastAsia="ru-RU"/>
        </w:rPr>
        <w:t xml:space="preserve">II Республиканский конкурс  среди детей и юношества  «К Пушкину - сквозь время и пространство». Диплом участника, </w:t>
      </w:r>
      <w:proofErr w:type="spellStart"/>
      <w:r w:rsidRPr="00691228">
        <w:rPr>
          <w:lang w:eastAsia="ru-RU"/>
        </w:rPr>
        <w:t>Миргалимов</w:t>
      </w:r>
      <w:proofErr w:type="spellEnd"/>
      <w:r w:rsidRPr="00691228">
        <w:rPr>
          <w:lang w:eastAsia="ru-RU"/>
        </w:rPr>
        <w:t xml:space="preserve"> </w:t>
      </w:r>
      <w:proofErr w:type="spellStart"/>
      <w:r w:rsidRPr="00691228">
        <w:rPr>
          <w:lang w:eastAsia="ru-RU"/>
        </w:rPr>
        <w:t>Радмир</w:t>
      </w:r>
      <w:proofErr w:type="spellEnd"/>
      <w:r w:rsidRPr="00691228">
        <w:rPr>
          <w:lang w:eastAsia="ru-RU"/>
        </w:rPr>
        <w:t>,   в номинации «Рисунок»</w:t>
      </w:r>
    </w:p>
    <w:p w:rsidR="00116C36" w:rsidRPr="00691228" w:rsidRDefault="00116C36" w:rsidP="00691228">
      <w:pPr>
        <w:pStyle w:val="a4"/>
        <w:jc w:val="both"/>
      </w:pPr>
      <w:r w:rsidRPr="00691228">
        <w:t>Республиканский конкурс среди детей и юношества «К Пушкину сквозь время и пространство», грамота 3 место, Мальцева Ксения;</w:t>
      </w:r>
    </w:p>
    <w:p w:rsidR="00584C91" w:rsidRPr="00691228" w:rsidRDefault="00584C91" w:rsidP="00691228">
      <w:pPr>
        <w:pStyle w:val="a4"/>
        <w:jc w:val="both"/>
      </w:pPr>
      <w:r w:rsidRPr="00691228">
        <w:rPr>
          <w:lang w:val="tt-RU"/>
        </w:rPr>
        <w:t xml:space="preserve">Региональный конкурс творческих работ </w:t>
      </w:r>
      <w:r w:rsidRPr="00691228">
        <w:t>«</w:t>
      </w:r>
      <w:r w:rsidRPr="00691228">
        <w:rPr>
          <w:lang w:val="tt-RU"/>
        </w:rPr>
        <w:t>Деревья – памятнки живой культуры</w:t>
      </w:r>
      <w:r w:rsidRPr="00691228">
        <w:t>»,</w:t>
      </w:r>
      <w:r w:rsidRPr="00691228">
        <w:rPr>
          <w:lang w:val="tt-RU"/>
        </w:rPr>
        <w:t xml:space="preserve"> диплом 2 степени, Фалилеев Никита</w:t>
      </w:r>
    </w:p>
    <w:p w:rsidR="005C30AA" w:rsidRPr="00691228" w:rsidRDefault="005C30AA" w:rsidP="00691228">
      <w:pPr>
        <w:pStyle w:val="a4"/>
        <w:jc w:val="both"/>
        <w:rPr>
          <w:bCs/>
        </w:rPr>
      </w:pPr>
      <w:r w:rsidRPr="00691228">
        <w:rPr>
          <w:bCs/>
        </w:rPr>
        <w:t>2Республиканский конкурс среди детей и юношества: «К Пушкину сквозь время и пространство», диплом участника, Прохоров Николай;</w:t>
      </w:r>
    </w:p>
    <w:p w:rsidR="00584C91" w:rsidRPr="00691228" w:rsidRDefault="001435DA" w:rsidP="00691228">
      <w:pPr>
        <w:pStyle w:val="a4"/>
        <w:jc w:val="both"/>
      </w:pPr>
      <w:proofErr w:type="spellStart"/>
      <w:r w:rsidRPr="00691228">
        <w:lastRenderedPageBreak/>
        <w:t>Муницципальный</w:t>
      </w:r>
      <w:proofErr w:type="spellEnd"/>
      <w:r w:rsidRPr="00691228">
        <w:t xml:space="preserve"> конкурс </w:t>
      </w:r>
      <w:r w:rsidR="00584C91" w:rsidRPr="00691228">
        <w:rPr>
          <w:lang w:val="tt-RU"/>
        </w:rPr>
        <w:t xml:space="preserve">детско-юношеского творчества по </w:t>
      </w:r>
      <w:r w:rsidR="00584C91" w:rsidRPr="00691228">
        <w:t>пожарной безопасности</w:t>
      </w:r>
      <w:r w:rsidR="002836BD">
        <w:t xml:space="preserve"> </w:t>
      </w:r>
      <w:r w:rsidR="00584C91" w:rsidRPr="00691228">
        <w:t>«Неопалимая купина»,</w:t>
      </w:r>
      <w:r w:rsidR="00584C91" w:rsidRPr="00691228">
        <w:rPr>
          <w:lang w:val="tt-RU"/>
        </w:rPr>
        <w:t xml:space="preserve"> грамота за участие, Денисов Родион</w:t>
      </w:r>
    </w:p>
    <w:p w:rsidR="001435DA" w:rsidRPr="00691228" w:rsidRDefault="001435DA" w:rsidP="00691228">
      <w:pPr>
        <w:pStyle w:val="a4"/>
        <w:jc w:val="both"/>
      </w:pPr>
      <w:proofErr w:type="spellStart"/>
      <w:r w:rsidRPr="00691228">
        <w:t>Муницципальный</w:t>
      </w:r>
      <w:proofErr w:type="spellEnd"/>
      <w:r w:rsidRPr="00691228">
        <w:t xml:space="preserve"> конкурс  </w:t>
      </w:r>
      <w:proofErr w:type="spellStart"/>
      <w:proofErr w:type="gramStart"/>
      <w:r w:rsidRPr="00691228">
        <w:t>арт</w:t>
      </w:r>
      <w:proofErr w:type="spellEnd"/>
      <w:proofErr w:type="gramEnd"/>
      <w:r w:rsidRPr="00691228">
        <w:t xml:space="preserve"> – хлам изделий: «Папа может всё!», в номинации «Народное творчество», диплом победителя 1 место, </w:t>
      </w:r>
      <w:proofErr w:type="spellStart"/>
      <w:r w:rsidRPr="00691228">
        <w:t>Фалилеев</w:t>
      </w:r>
      <w:proofErr w:type="spellEnd"/>
      <w:r w:rsidRPr="00691228">
        <w:t xml:space="preserve"> Роман</w:t>
      </w:r>
    </w:p>
    <w:p w:rsidR="001435DA" w:rsidRPr="00691228" w:rsidRDefault="001435DA" w:rsidP="00691228">
      <w:pPr>
        <w:pStyle w:val="a4"/>
        <w:jc w:val="both"/>
      </w:pPr>
      <w:r w:rsidRPr="00691228">
        <w:t xml:space="preserve"> </w:t>
      </w:r>
      <w:r w:rsidR="00584C91" w:rsidRPr="00691228">
        <w:rPr>
          <w:lang w:val="tt-RU"/>
        </w:rPr>
        <w:t xml:space="preserve">Муниципальный шашечный турнир </w:t>
      </w:r>
      <w:r w:rsidR="00584C91" w:rsidRPr="00691228">
        <w:t>«</w:t>
      </w:r>
      <w:r w:rsidR="00584C91" w:rsidRPr="00691228">
        <w:rPr>
          <w:lang w:val="tt-RU"/>
        </w:rPr>
        <w:t>Русский шашки-2024</w:t>
      </w:r>
      <w:r w:rsidRPr="00691228">
        <w:t xml:space="preserve">», </w:t>
      </w:r>
      <w:r w:rsidR="00584C91" w:rsidRPr="00691228">
        <w:t>грамота</w:t>
      </w:r>
      <w:r w:rsidRPr="00691228">
        <w:t xml:space="preserve"> участник</w:t>
      </w:r>
      <w:r w:rsidR="00584C91" w:rsidRPr="00691228">
        <w:t>а</w:t>
      </w:r>
      <w:r w:rsidRPr="00691228">
        <w:t xml:space="preserve">, </w:t>
      </w:r>
      <w:r w:rsidR="00584C91" w:rsidRPr="00691228">
        <w:rPr>
          <w:lang w:val="tt-RU"/>
        </w:rPr>
        <w:t>Мухаметов Амир</w:t>
      </w:r>
      <w:r w:rsidRPr="00691228">
        <w:t>.</w:t>
      </w:r>
    </w:p>
    <w:p w:rsidR="00584C91" w:rsidRPr="00691228" w:rsidRDefault="00584C91" w:rsidP="00691228">
      <w:pPr>
        <w:pStyle w:val="a4"/>
        <w:jc w:val="both"/>
        <w:rPr>
          <w:lang w:val="tt-RU"/>
        </w:rPr>
      </w:pPr>
      <w:r w:rsidRPr="00691228">
        <w:rPr>
          <w:lang w:val="tt-RU"/>
        </w:rPr>
        <w:t xml:space="preserve">Муниципальный клнкурс – 2024 </w:t>
      </w:r>
      <w:r w:rsidRPr="00691228">
        <w:t>«</w:t>
      </w:r>
      <w:r w:rsidRPr="00691228">
        <w:rPr>
          <w:lang w:val="tt-RU"/>
        </w:rPr>
        <w:t>Птица года – чиж</w:t>
      </w:r>
      <w:r w:rsidRPr="00691228">
        <w:t>»,</w:t>
      </w:r>
      <w:r w:rsidRPr="00691228">
        <w:rPr>
          <w:lang w:val="tt-RU"/>
        </w:rPr>
        <w:t xml:space="preserve"> диплом за участника, Фалилеев Никита, Кузьмина Мария</w:t>
      </w:r>
      <w:r w:rsidR="001B3B04" w:rsidRPr="00691228">
        <w:rPr>
          <w:lang w:val="tt-RU"/>
        </w:rPr>
        <w:t>;</w:t>
      </w:r>
    </w:p>
    <w:p w:rsidR="00DB4370" w:rsidRPr="00691228" w:rsidRDefault="00DB4370" w:rsidP="00691228">
      <w:pPr>
        <w:pStyle w:val="a4"/>
        <w:jc w:val="both"/>
        <w:rPr>
          <w:lang w:eastAsia="ru-RU"/>
        </w:rPr>
      </w:pPr>
      <w:r w:rsidRPr="00691228">
        <w:rPr>
          <w:lang w:eastAsia="ru-RU"/>
        </w:rPr>
        <w:t>Муниципальная олимпиада по  английскому  языку, диплом победителя Лебедева Мирослава;</w:t>
      </w:r>
    </w:p>
    <w:p w:rsidR="001B3B04" w:rsidRPr="00691228" w:rsidRDefault="00A07C96" w:rsidP="00691228">
      <w:pPr>
        <w:pStyle w:val="a4"/>
        <w:jc w:val="both"/>
        <w:rPr>
          <w:bCs/>
          <w:lang w:val="tt-RU"/>
        </w:rPr>
      </w:pPr>
      <w:r w:rsidRPr="00691228">
        <w:rPr>
          <w:bCs/>
          <w:lang w:val="tt-RU"/>
        </w:rPr>
        <w:t xml:space="preserve">    </w:t>
      </w:r>
      <w:r w:rsidR="001B3B04" w:rsidRPr="00691228">
        <w:rPr>
          <w:bCs/>
          <w:lang w:val="tt-RU"/>
        </w:rPr>
        <w:t>Муниципальный конкурс-2024 “Птица года-чиж”, номинация: “Оригинальная кормушка”, диплом 3 место, Мухаметов Амир, Озеров Антон</w:t>
      </w:r>
      <w:r w:rsidR="00DB4370" w:rsidRPr="00691228">
        <w:rPr>
          <w:bCs/>
          <w:lang w:val="tt-RU"/>
        </w:rPr>
        <w:t>, Матвиенко Мария;</w:t>
      </w:r>
    </w:p>
    <w:p w:rsidR="00584C91" w:rsidRPr="00691228" w:rsidRDefault="005C30AA" w:rsidP="00691228">
      <w:pPr>
        <w:pStyle w:val="a4"/>
        <w:jc w:val="both"/>
        <w:rPr>
          <w:bCs/>
          <w:szCs w:val="20"/>
          <w:lang w:val="tt-RU"/>
        </w:rPr>
      </w:pPr>
      <w:r w:rsidRPr="00691228">
        <w:rPr>
          <w:lang w:val="tt-RU"/>
        </w:rPr>
        <w:t>Муниципальная</w:t>
      </w:r>
      <w:r w:rsidRPr="00691228">
        <w:rPr>
          <w:bCs/>
          <w:lang w:val="tt-RU"/>
        </w:rPr>
        <w:t xml:space="preserve"> олимпиада дошкольников по русскому языку “Занимательная грамматика”, грамота участника, Сафина Назиля;</w:t>
      </w:r>
    </w:p>
    <w:p w:rsidR="00A07C96" w:rsidRPr="00691228" w:rsidRDefault="00A07C96" w:rsidP="00691228">
      <w:pPr>
        <w:pStyle w:val="a4"/>
        <w:jc w:val="both"/>
      </w:pPr>
      <w:r w:rsidRPr="00691228">
        <w:t xml:space="preserve">Муниципальный конкурс: «Любимые произведения А.С.Пушкина», диплом участника, </w:t>
      </w:r>
      <w:proofErr w:type="spellStart"/>
      <w:r w:rsidRPr="00691228">
        <w:t>Шайдуллина</w:t>
      </w:r>
      <w:proofErr w:type="spellEnd"/>
      <w:r w:rsidRPr="00691228">
        <w:t xml:space="preserve"> </w:t>
      </w:r>
      <w:proofErr w:type="spellStart"/>
      <w:r w:rsidRPr="00691228">
        <w:t>Карина</w:t>
      </w:r>
      <w:proofErr w:type="spellEnd"/>
      <w:r w:rsidRPr="00691228">
        <w:t>;</w:t>
      </w:r>
    </w:p>
    <w:p w:rsidR="00A07C96" w:rsidRPr="00691228" w:rsidRDefault="00A07C96" w:rsidP="00691228">
      <w:pPr>
        <w:pStyle w:val="a4"/>
        <w:spacing w:line="240" w:lineRule="atLeast"/>
        <w:jc w:val="both"/>
      </w:pPr>
      <w:r w:rsidRPr="00691228">
        <w:t xml:space="preserve">Муниципальный конкурс, фестиваль детских сказок и стихов, диплом участника, </w:t>
      </w:r>
      <w:proofErr w:type="spellStart"/>
      <w:r w:rsidRPr="00691228">
        <w:t>Шайдуллина</w:t>
      </w:r>
      <w:proofErr w:type="spellEnd"/>
      <w:r w:rsidRPr="00691228">
        <w:t xml:space="preserve"> </w:t>
      </w:r>
      <w:proofErr w:type="spellStart"/>
      <w:r w:rsidRPr="00691228">
        <w:t>Карина</w:t>
      </w:r>
      <w:proofErr w:type="spellEnd"/>
      <w:r w:rsidRPr="00691228">
        <w:t>;</w:t>
      </w:r>
    </w:p>
    <w:p w:rsidR="00A07C96" w:rsidRPr="00691228" w:rsidRDefault="00A07C96" w:rsidP="00691228">
      <w:pPr>
        <w:pStyle w:val="a4"/>
        <w:spacing w:line="240" w:lineRule="atLeast"/>
        <w:jc w:val="both"/>
      </w:pPr>
      <w:r w:rsidRPr="00691228">
        <w:t xml:space="preserve">Муниципальная олимпиада по ИКТ «КВАНТИК», грамота участник, </w:t>
      </w:r>
      <w:proofErr w:type="spellStart"/>
      <w:r w:rsidRPr="00691228">
        <w:t>Фалилеев</w:t>
      </w:r>
      <w:proofErr w:type="spellEnd"/>
      <w:r w:rsidRPr="00691228">
        <w:t xml:space="preserve"> Роман</w:t>
      </w:r>
    </w:p>
    <w:p w:rsidR="00A07C96" w:rsidRPr="00691228" w:rsidRDefault="00A07C96" w:rsidP="00691228">
      <w:pPr>
        <w:pStyle w:val="a4"/>
        <w:spacing w:line="240" w:lineRule="atLeast"/>
        <w:jc w:val="both"/>
      </w:pPr>
      <w:r w:rsidRPr="00691228">
        <w:t>Муниципальная олимпиада по татарскому языку: «</w:t>
      </w:r>
      <w:proofErr w:type="spellStart"/>
      <w:r w:rsidRPr="00691228">
        <w:t>Туган</w:t>
      </w:r>
      <w:proofErr w:type="spellEnd"/>
      <w:r w:rsidRPr="00691228">
        <w:t xml:space="preserve"> </w:t>
      </w:r>
      <w:proofErr w:type="spellStart"/>
      <w:r w:rsidRPr="00691228">
        <w:t>телне</w:t>
      </w:r>
      <w:proofErr w:type="spellEnd"/>
      <w:r w:rsidRPr="00691228">
        <w:t xml:space="preserve"> </w:t>
      </w:r>
      <w:proofErr w:type="spellStart"/>
      <w:r w:rsidRPr="00691228">
        <w:t>яратам</w:t>
      </w:r>
      <w:proofErr w:type="spellEnd"/>
      <w:r w:rsidRPr="00691228">
        <w:t xml:space="preserve">», грамота призёра, </w:t>
      </w:r>
      <w:proofErr w:type="spellStart"/>
      <w:r w:rsidRPr="00691228">
        <w:t>Фазлиахметова</w:t>
      </w:r>
      <w:proofErr w:type="spellEnd"/>
      <w:r w:rsidRPr="00691228">
        <w:t xml:space="preserve"> </w:t>
      </w:r>
      <w:proofErr w:type="spellStart"/>
      <w:r w:rsidRPr="00691228">
        <w:t>Ильмира</w:t>
      </w:r>
      <w:proofErr w:type="spellEnd"/>
      <w:r w:rsidRPr="00691228">
        <w:t>.</w:t>
      </w:r>
    </w:p>
    <w:p w:rsidR="00A07C96" w:rsidRPr="00691228" w:rsidRDefault="00A07C96" w:rsidP="00691228">
      <w:pPr>
        <w:pStyle w:val="a4"/>
        <w:spacing w:line="240" w:lineRule="atLeast"/>
        <w:jc w:val="both"/>
      </w:pPr>
      <w:r w:rsidRPr="00691228">
        <w:t xml:space="preserve">Муниципальная олимпиада по экологии: «Знатоки природы», 2024, грамота участника, </w:t>
      </w:r>
      <w:proofErr w:type="spellStart"/>
      <w:r w:rsidRPr="00691228">
        <w:t>Галиев</w:t>
      </w:r>
      <w:proofErr w:type="spellEnd"/>
      <w:r w:rsidRPr="00691228">
        <w:t xml:space="preserve"> </w:t>
      </w:r>
      <w:proofErr w:type="spellStart"/>
      <w:r w:rsidRPr="00691228">
        <w:t>Амир</w:t>
      </w:r>
      <w:proofErr w:type="spellEnd"/>
      <w:r w:rsidRPr="00691228">
        <w:t>.</w:t>
      </w:r>
    </w:p>
    <w:p w:rsidR="00610025" w:rsidRPr="00691228" w:rsidRDefault="006F661D" w:rsidP="00691228">
      <w:pPr>
        <w:pStyle w:val="a4"/>
        <w:spacing w:line="240" w:lineRule="atLeast"/>
        <w:jc w:val="both"/>
        <w:rPr>
          <w:rFonts w:eastAsia="Calibri"/>
        </w:rPr>
      </w:pPr>
      <w:r w:rsidRPr="00691228">
        <w:rPr>
          <w:rFonts w:eastAsia="Calibri"/>
        </w:rPr>
        <w:t xml:space="preserve">Республиканский </w:t>
      </w:r>
      <w:proofErr w:type="gramStart"/>
      <w:r w:rsidRPr="00691228">
        <w:rPr>
          <w:rFonts w:eastAsia="Calibri"/>
        </w:rPr>
        <w:t>конкурсе</w:t>
      </w:r>
      <w:proofErr w:type="gramEnd"/>
      <w:r w:rsidRPr="00691228">
        <w:rPr>
          <w:rFonts w:eastAsia="Calibri"/>
        </w:rPr>
        <w:t xml:space="preserve"> проектов, направленных на сохранение и развитие языков, традиций и культур народов, проживающих на территории Республики Татарстан, победители гранта на 500000рублей.</w:t>
      </w:r>
      <w:r w:rsidRPr="00691228">
        <w:rPr>
          <w:rFonts w:ascii="Calibri" w:eastAsia="Calibri" w:hAnsi="Calibri"/>
          <w:sz w:val="28"/>
          <w:szCs w:val="28"/>
        </w:rPr>
        <w:br/>
      </w:r>
      <w:r w:rsidR="00610025" w:rsidRPr="00691228">
        <w:rPr>
          <w:lang w:val="tt-RU"/>
        </w:rPr>
        <w:t>Детский сад принимал активное участие в муниципальных конкурсах</w:t>
      </w:r>
    </w:p>
    <w:p w:rsidR="00630F09" w:rsidRPr="00691228" w:rsidRDefault="00630F09" w:rsidP="006F661D">
      <w:pPr>
        <w:pStyle w:val="a4"/>
        <w:jc w:val="both"/>
        <w:rPr>
          <w:lang w:val="tt-RU"/>
        </w:rPr>
      </w:pPr>
      <w:r w:rsidRPr="00691228">
        <w:rPr>
          <w:lang w:val="tt-RU"/>
        </w:rPr>
        <w:t xml:space="preserve">Муниципальный конкурс “Сайяр”, </w:t>
      </w:r>
      <w:r w:rsidR="009946EA" w:rsidRPr="00691228">
        <w:rPr>
          <w:lang w:val="tt-RU"/>
        </w:rPr>
        <w:t>участники</w:t>
      </w:r>
      <w:r w:rsidRPr="00691228">
        <w:rPr>
          <w:lang w:val="tt-RU"/>
        </w:rPr>
        <w:t>;</w:t>
      </w:r>
    </w:p>
    <w:p w:rsidR="009946EA" w:rsidRPr="009946EA" w:rsidRDefault="009946EA" w:rsidP="006F661D">
      <w:pPr>
        <w:pStyle w:val="a4"/>
        <w:jc w:val="both"/>
        <w:rPr>
          <w:lang w:val="tt-RU"/>
        </w:rPr>
      </w:pPr>
      <w:r>
        <w:rPr>
          <w:lang w:val="tt-RU"/>
        </w:rPr>
        <w:t>Муниципральный конкурс “Лучший летний участок-2024”, участники</w:t>
      </w:r>
      <w:r w:rsidR="00691228">
        <w:rPr>
          <w:lang w:val="tt-RU"/>
        </w:rPr>
        <w:t>;</w:t>
      </w:r>
    </w:p>
    <w:p w:rsidR="00610025" w:rsidRDefault="00424B21" w:rsidP="006F661D">
      <w:pPr>
        <w:pStyle w:val="a4"/>
        <w:jc w:val="both"/>
        <w:rPr>
          <w:lang w:val="tt-RU"/>
        </w:rPr>
      </w:pPr>
      <w:r>
        <w:rPr>
          <w:lang w:val="tt-RU"/>
        </w:rPr>
        <w:t>Муниципральный конкурс “Л</w:t>
      </w:r>
      <w:r w:rsidR="009E6B09">
        <w:rPr>
          <w:lang w:val="tt-RU"/>
        </w:rPr>
        <w:t>учший зимний участок-202</w:t>
      </w:r>
      <w:r w:rsidR="009946EA">
        <w:rPr>
          <w:lang w:val="tt-RU"/>
        </w:rPr>
        <w:t>4</w:t>
      </w:r>
      <w:r w:rsidR="009E6B09">
        <w:rPr>
          <w:lang w:val="tt-RU"/>
        </w:rPr>
        <w:t xml:space="preserve">”, </w:t>
      </w:r>
      <w:r w:rsidR="009946EA">
        <w:rPr>
          <w:lang w:val="tt-RU"/>
        </w:rPr>
        <w:t>участники</w:t>
      </w:r>
      <w:r w:rsidR="00691228">
        <w:rPr>
          <w:lang w:val="tt-RU"/>
        </w:rPr>
        <w:t>;</w:t>
      </w:r>
    </w:p>
    <w:p w:rsidR="00A07C96" w:rsidRDefault="00A07C96" w:rsidP="006F661D">
      <w:pPr>
        <w:pStyle w:val="a4"/>
        <w:jc w:val="both"/>
      </w:pPr>
      <w:r w:rsidRPr="007C1CD8">
        <w:t>Муниципальный конкурс “Кабинет татарского языка”</w:t>
      </w:r>
      <w:r w:rsidR="006F661D">
        <w:rPr>
          <w:lang w:val="tt-RU"/>
        </w:rPr>
        <w:t>, участники</w:t>
      </w:r>
      <w:r w:rsidR="00691228">
        <w:rPr>
          <w:lang w:val="tt-RU"/>
        </w:rPr>
        <w:t>;</w:t>
      </w:r>
    </w:p>
    <w:p w:rsidR="00A07C96" w:rsidRDefault="00A07C96" w:rsidP="006F661D">
      <w:pPr>
        <w:pStyle w:val="a4"/>
        <w:jc w:val="both"/>
      </w:pPr>
      <w:r w:rsidRPr="007C1CD8">
        <w:t xml:space="preserve">Муниципальный этап Республиканского конкурса «Лучший </w:t>
      </w:r>
      <w:proofErr w:type="spellStart"/>
      <w:r w:rsidRPr="007C1CD8">
        <w:t>билингвальный</w:t>
      </w:r>
      <w:proofErr w:type="spellEnd"/>
      <w:r w:rsidRPr="007C1CD8">
        <w:t xml:space="preserve"> детский сад»</w:t>
      </w:r>
      <w:r w:rsidR="006F661D">
        <w:rPr>
          <w:lang w:val="tt-RU"/>
        </w:rPr>
        <w:t>, участники</w:t>
      </w:r>
      <w:r w:rsidR="00691228">
        <w:rPr>
          <w:lang w:val="tt-RU"/>
        </w:rPr>
        <w:t>;</w:t>
      </w:r>
    </w:p>
    <w:p w:rsidR="00A07C96" w:rsidRDefault="00A07C96" w:rsidP="006F661D">
      <w:pPr>
        <w:pStyle w:val="a4"/>
        <w:jc w:val="both"/>
      </w:pPr>
      <w:r w:rsidRPr="007C1CD8">
        <w:t>Муниципальный конкурс карнавальных костюмов «Музыкальная  феерия»</w:t>
      </w:r>
      <w:r w:rsidR="006F661D">
        <w:rPr>
          <w:lang w:val="tt-RU"/>
        </w:rPr>
        <w:t>, участники</w:t>
      </w:r>
      <w:r w:rsidR="00691228">
        <w:rPr>
          <w:lang w:val="tt-RU"/>
        </w:rPr>
        <w:t>;</w:t>
      </w:r>
    </w:p>
    <w:p w:rsidR="00A07C96" w:rsidRDefault="00A07C96" w:rsidP="006F661D">
      <w:pPr>
        <w:pStyle w:val="a4"/>
        <w:jc w:val="both"/>
      </w:pPr>
      <w:r w:rsidRPr="00721A59">
        <w:t>Муниципальный смотр конку</w:t>
      </w:r>
      <w:proofErr w:type="gramStart"/>
      <w:r w:rsidRPr="00721A59">
        <w:t>рс стр</w:t>
      </w:r>
      <w:proofErr w:type="gramEnd"/>
      <w:r w:rsidRPr="00721A59">
        <w:t>оевой песни « Юная смена»</w:t>
      </w:r>
      <w:r w:rsidR="006F661D">
        <w:rPr>
          <w:lang w:val="tt-RU"/>
        </w:rPr>
        <w:t>, участники</w:t>
      </w:r>
      <w:r w:rsidR="00691228">
        <w:rPr>
          <w:lang w:val="tt-RU"/>
        </w:rPr>
        <w:t>;</w:t>
      </w:r>
    </w:p>
    <w:p w:rsidR="00A07C96" w:rsidRPr="00F653EA" w:rsidRDefault="006F661D" w:rsidP="006F661D">
      <w:pPr>
        <w:pStyle w:val="a4"/>
        <w:jc w:val="both"/>
        <w:rPr>
          <w:rStyle w:val="fontstyle01"/>
          <w:color w:val="auto"/>
          <w:sz w:val="24"/>
          <w:szCs w:val="24"/>
          <w:lang w:val="tt-RU"/>
        </w:rPr>
      </w:pPr>
      <w:r w:rsidRPr="00D87275">
        <w:t>Муниципальный конкурс «Радуга талантов», Детский хор</w:t>
      </w:r>
      <w:r>
        <w:rPr>
          <w:lang w:val="tt-RU"/>
        </w:rPr>
        <w:t>, участники</w:t>
      </w:r>
    </w:p>
    <w:p w:rsidR="0026305E" w:rsidRPr="000D1466" w:rsidRDefault="0026305E" w:rsidP="006F661D">
      <w:pPr>
        <w:jc w:val="both"/>
        <w:rPr>
          <w:rStyle w:val="fontstyle01"/>
          <w:color w:val="auto"/>
          <w:sz w:val="24"/>
          <w:szCs w:val="24"/>
        </w:rPr>
      </w:pPr>
      <w:r>
        <w:rPr>
          <w:rStyle w:val="fontstyle01"/>
          <w:sz w:val="24"/>
          <w:szCs w:val="24"/>
        </w:rPr>
        <w:lastRenderedPageBreak/>
        <w:t xml:space="preserve">    </w:t>
      </w:r>
      <w:r w:rsidRPr="0026305E">
        <w:rPr>
          <w:rStyle w:val="fontstyle01"/>
          <w:sz w:val="24"/>
          <w:szCs w:val="24"/>
        </w:rPr>
        <w:t>В детском саду в 202</w:t>
      </w:r>
      <w:r w:rsidR="006F661D">
        <w:rPr>
          <w:rStyle w:val="fontstyle01"/>
          <w:sz w:val="24"/>
          <w:szCs w:val="24"/>
        </w:rPr>
        <w:t>4</w:t>
      </w:r>
      <w:r w:rsidRPr="0026305E">
        <w:rPr>
          <w:rStyle w:val="fontstyle01"/>
          <w:sz w:val="24"/>
          <w:szCs w:val="24"/>
        </w:rPr>
        <w:t xml:space="preserve"> году дополнительные </w:t>
      </w:r>
      <w:proofErr w:type="spellStart"/>
      <w:r w:rsidRPr="0026305E">
        <w:rPr>
          <w:rStyle w:val="fontstyle01"/>
          <w:sz w:val="24"/>
          <w:szCs w:val="24"/>
        </w:rPr>
        <w:t>общеразвивающие</w:t>
      </w:r>
      <w:proofErr w:type="spellEnd"/>
      <w:r w:rsidRPr="0026305E">
        <w:rPr>
          <w:rStyle w:val="fontstyle01"/>
          <w:sz w:val="24"/>
          <w:szCs w:val="24"/>
        </w:rPr>
        <w:t xml:space="preserve"> программы</w:t>
      </w:r>
      <w:r w:rsidRPr="0026305E">
        <w:rPr>
          <w:color w:val="000000"/>
          <w:sz w:val="24"/>
          <w:szCs w:val="24"/>
        </w:rPr>
        <w:br/>
      </w:r>
      <w:r w:rsidRPr="0026305E">
        <w:rPr>
          <w:rStyle w:val="fontstyle01"/>
          <w:sz w:val="24"/>
          <w:szCs w:val="24"/>
        </w:rPr>
        <w:t xml:space="preserve">реализовались по </w:t>
      </w:r>
      <w:r>
        <w:rPr>
          <w:rStyle w:val="fontstyle01"/>
          <w:sz w:val="24"/>
          <w:szCs w:val="24"/>
        </w:rPr>
        <w:t xml:space="preserve">одному </w:t>
      </w:r>
      <w:r w:rsidRPr="0026305E">
        <w:rPr>
          <w:rStyle w:val="fontstyle01"/>
          <w:sz w:val="24"/>
          <w:szCs w:val="24"/>
        </w:rPr>
        <w:t xml:space="preserve"> направлени</w:t>
      </w:r>
      <w:r>
        <w:rPr>
          <w:rStyle w:val="fontstyle01"/>
          <w:sz w:val="24"/>
          <w:szCs w:val="24"/>
        </w:rPr>
        <w:t>ю</w:t>
      </w:r>
      <w:r w:rsidRPr="0026305E">
        <w:rPr>
          <w:rStyle w:val="fontstyle01"/>
          <w:sz w:val="24"/>
          <w:szCs w:val="24"/>
        </w:rPr>
        <w:t>: художественному</w:t>
      </w:r>
      <w:r>
        <w:rPr>
          <w:rStyle w:val="fontstyle01"/>
          <w:sz w:val="24"/>
          <w:szCs w:val="24"/>
        </w:rPr>
        <w:t>- эстетическому направлению</w:t>
      </w:r>
      <w:proofErr w:type="gramStart"/>
      <w:r>
        <w:rPr>
          <w:rStyle w:val="fontstyle01"/>
          <w:sz w:val="24"/>
          <w:szCs w:val="24"/>
        </w:rPr>
        <w:t xml:space="preserve"> </w:t>
      </w:r>
      <w:r w:rsidRPr="0026305E">
        <w:rPr>
          <w:rStyle w:val="fontstyle01"/>
          <w:sz w:val="24"/>
          <w:szCs w:val="24"/>
        </w:rPr>
        <w:t xml:space="preserve"> </w:t>
      </w:r>
      <w:r>
        <w:rPr>
          <w:rStyle w:val="fontstyle01"/>
          <w:sz w:val="24"/>
          <w:szCs w:val="24"/>
        </w:rPr>
        <w:t xml:space="preserve">                   </w:t>
      </w:r>
      <w:r w:rsidRPr="0026305E">
        <w:rPr>
          <w:rStyle w:val="fontstyle01"/>
          <w:sz w:val="24"/>
          <w:szCs w:val="24"/>
        </w:rPr>
        <w:t>С</w:t>
      </w:r>
      <w:proofErr w:type="gramEnd"/>
      <w:r w:rsidRPr="0026305E">
        <w:rPr>
          <w:rStyle w:val="fontstyle01"/>
          <w:sz w:val="24"/>
          <w:szCs w:val="24"/>
        </w:rPr>
        <w:t xml:space="preserve"> каждым родителем составлен договор о предоставлении дополнительных</w:t>
      </w:r>
      <w:r w:rsidRPr="0026305E">
        <w:rPr>
          <w:color w:val="000000"/>
          <w:sz w:val="24"/>
          <w:szCs w:val="24"/>
        </w:rPr>
        <w:br/>
      </w:r>
      <w:r w:rsidRPr="0026305E">
        <w:rPr>
          <w:rStyle w:val="fontstyle01"/>
          <w:sz w:val="24"/>
          <w:szCs w:val="24"/>
        </w:rPr>
        <w:t>образовательных услуг. Информация о кружковой работе представлена на стенде в</w:t>
      </w:r>
      <w:r w:rsidRPr="0026305E">
        <w:rPr>
          <w:color w:val="000000"/>
          <w:sz w:val="24"/>
          <w:szCs w:val="24"/>
        </w:rPr>
        <w:br/>
      </w:r>
      <w:r w:rsidRPr="000D1466">
        <w:rPr>
          <w:rStyle w:val="fontstyle01"/>
          <w:color w:val="auto"/>
          <w:sz w:val="24"/>
          <w:szCs w:val="24"/>
        </w:rPr>
        <w:t>центральном холле ДОУ, на сайте ДОУ.</w:t>
      </w:r>
    </w:p>
    <w:p w:rsidR="005A39E2" w:rsidRPr="000D1466" w:rsidRDefault="0026305E" w:rsidP="005A39E2">
      <w:pPr>
        <w:rPr>
          <w:rStyle w:val="fontstyle01"/>
          <w:color w:val="auto"/>
          <w:sz w:val="24"/>
          <w:szCs w:val="24"/>
        </w:rPr>
      </w:pPr>
      <w:r w:rsidRPr="000D1466">
        <w:rPr>
          <w:rStyle w:val="fontstyle01"/>
          <w:color w:val="auto"/>
          <w:sz w:val="24"/>
          <w:szCs w:val="24"/>
        </w:rPr>
        <w:t xml:space="preserve">Всего получили дополнительные услуги </w:t>
      </w:r>
      <w:r w:rsidR="005A39E2" w:rsidRPr="000D1466">
        <w:rPr>
          <w:rStyle w:val="fontstyle01"/>
          <w:color w:val="auto"/>
          <w:sz w:val="24"/>
          <w:szCs w:val="24"/>
        </w:rPr>
        <w:t>4</w:t>
      </w:r>
      <w:r w:rsidR="006F661D">
        <w:rPr>
          <w:rStyle w:val="fontstyle01"/>
          <w:color w:val="auto"/>
          <w:sz w:val="24"/>
          <w:szCs w:val="24"/>
        </w:rPr>
        <w:t>2</w:t>
      </w:r>
      <w:r w:rsidRPr="000D1466">
        <w:rPr>
          <w:rStyle w:val="fontstyle01"/>
          <w:color w:val="auto"/>
          <w:sz w:val="24"/>
          <w:szCs w:val="24"/>
        </w:rPr>
        <w:t xml:space="preserve"> детей</w:t>
      </w:r>
      <w:r w:rsidR="00990D93">
        <w:rPr>
          <w:rStyle w:val="fontstyle01"/>
          <w:color w:val="auto"/>
          <w:sz w:val="24"/>
          <w:szCs w:val="24"/>
        </w:rPr>
        <w:t xml:space="preserve"> на </w:t>
      </w:r>
      <w:r w:rsidR="009946EA">
        <w:rPr>
          <w:rStyle w:val="fontstyle01"/>
          <w:color w:val="auto"/>
          <w:sz w:val="24"/>
          <w:szCs w:val="24"/>
        </w:rPr>
        <w:t>начало сентября</w:t>
      </w:r>
      <w:r w:rsidRPr="000D1466">
        <w:rPr>
          <w:sz w:val="24"/>
          <w:szCs w:val="24"/>
        </w:rPr>
        <w:br/>
      </w:r>
      <w:r w:rsidRPr="000D1466">
        <w:rPr>
          <w:rStyle w:val="fontstyle01"/>
          <w:color w:val="auto"/>
          <w:sz w:val="24"/>
          <w:szCs w:val="24"/>
        </w:rPr>
        <w:t>1. Кружок «</w:t>
      </w:r>
      <w:proofErr w:type="spellStart"/>
      <w:r w:rsidR="005A39E2" w:rsidRPr="000D1466">
        <w:rPr>
          <w:rStyle w:val="fontstyle01"/>
          <w:color w:val="auto"/>
          <w:sz w:val="24"/>
          <w:szCs w:val="24"/>
        </w:rPr>
        <w:t>Говорушки</w:t>
      </w:r>
      <w:proofErr w:type="spellEnd"/>
      <w:r w:rsidRPr="000D1466">
        <w:rPr>
          <w:rStyle w:val="fontstyle01"/>
          <w:color w:val="auto"/>
          <w:sz w:val="24"/>
          <w:szCs w:val="24"/>
        </w:rPr>
        <w:t>»</w:t>
      </w:r>
      <w:r w:rsidRPr="000D1466">
        <w:rPr>
          <w:sz w:val="24"/>
          <w:szCs w:val="24"/>
        </w:rPr>
        <w:br/>
      </w:r>
      <w:r w:rsidRPr="000D1466">
        <w:rPr>
          <w:rStyle w:val="fontstyle01"/>
          <w:color w:val="auto"/>
          <w:sz w:val="24"/>
          <w:szCs w:val="24"/>
        </w:rPr>
        <w:t>2. Кружок «</w:t>
      </w:r>
      <w:r w:rsidR="005A39E2" w:rsidRPr="000D1466">
        <w:rPr>
          <w:rStyle w:val="fontstyle01"/>
          <w:color w:val="auto"/>
          <w:sz w:val="24"/>
          <w:szCs w:val="24"/>
        </w:rPr>
        <w:t>Маленькие исследователи</w:t>
      </w:r>
      <w:r w:rsidRPr="000D1466">
        <w:rPr>
          <w:rStyle w:val="fontstyle01"/>
          <w:color w:val="auto"/>
          <w:sz w:val="24"/>
          <w:szCs w:val="24"/>
        </w:rPr>
        <w:t>».</w:t>
      </w:r>
      <w:r w:rsidRPr="000D1466">
        <w:rPr>
          <w:sz w:val="24"/>
          <w:szCs w:val="24"/>
        </w:rPr>
        <w:br/>
      </w:r>
      <w:r w:rsidRPr="000D1466">
        <w:rPr>
          <w:rStyle w:val="fontstyle01"/>
          <w:color w:val="auto"/>
          <w:sz w:val="24"/>
          <w:szCs w:val="24"/>
        </w:rPr>
        <w:t xml:space="preserve">3. </w:t>
      </w:r>
      <w:r w:rsidR="009946EA">
        <w:rPr>
          <w:rStyle w:val="fontstyle01"/>
          <w:color w:val="auto"/>
          <w:sz w:val="24"/>
          <w:szCs w:val="24"/>
        </w:rPr>
        <w:t>Кружок «Оригами»</w:t>
      </w:r>
    </w:p>
    <w:p w:rsidR="00604CFA" w:rsidRPr="00990D93" w:rsidRDefault="005A39E2" w:rsidP="00990D93">
      <w:pPr>
        <w:jc w:val="both"/>
        <w:rPr>
          <w:color w:val="000000"/>
          <w:sz w:val="24"/>
          <w:szCs w:val="24"/>
        </w:rPr>
      </w:pPr>
      <w:r>
        <w:rPr>
          <w:rStyle w:val="fontstyle01"/>
          <w:sz w:val="24"/>
          <w:szCs w:val="24"/>
        </w:rPr>
        <w:t xml:space="preserve">       </w:t>
      </w:r>
      <w:r w:rsidRPr="005A39E2">
        <w:rPr>
          <w:rStyle w:val="fontstyle01"/>
          <w:sz w:val="24"/>
          <w:szCs w:val="24"/>
        </w:rPr>
        <w:t>Анализ родительского опроса, проведенного в декабре 202</w:t>
      </w:r>
      <w:r w:rsidR="009946EA">
        <w:rPr>
          <w:rStyle w:val="fontstyle01"/>
          <w:sz w:val="24"/>
          <w:szCs w:val="24"/>
        </w:rPr>
        <w:t>4</w:t>
      </w:r>
      <w:r w:rsidRPr="005A39E2">
        <w:rPr>
          <w:rStyle w:val="fontstyle01"/>
          <w:sz w:val="24"/>
          <w:szCs w:val="24"/>
        </w:rPr>
        <w:t xml:space="preserve"> года, показывает, что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дополнительное образование в детском саду реализуется достаточно активно, но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родители желают добавить еще несколько направлений. Детский сад планирует во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втором полугодии 202</w:t>
      </w:r>
      <w:r w:rsidR="009946EA">
        <w:rPr>
          <w:rStyle w:val="fontstyle01"/>
          <w:sz w:val="24"/>
          <w:szCs w:val="24"/>
        </w:rPr>
        <w:t>4</w:t>
      </w:r>
      <w:r w:rsidRPr="005A39E2">
        <w:rPr>
          <w:rStyle w:val="fontstyle01"/>
          <w:sz w:val="24"/>
          <w:szCs w:val="24"/>
        </w:rPr>
        <w:t xml:space="preserve"> года начать реализовывать новые программы</w:t>
      </w:r>
      <w:r w:rsidRPr="005A39E2">
        <w:rPr>
          <w:color w:val="000000"/>
          <w:sz w:val="24"/>
          <w:szCs w:val="24"/>
        </w:rPr>
        <w:br/>
      </w:r>
      <w:r w:rsidR="00F11634">
        <w:rPr>
          <w:rStyle w:val="fontstyle01"/>
          <w:sz w:val="24"/>
          <w:szCs w:val="24"/>
        </w:rPr>
        <w:t>дополнительного</w:t>
      </w:r>
      <w:r w:rsidR="00990D93">
        <w:rPr>
          <w:rStyle w:val="fontstyle01"/>
          <w:sz w:val="24"/>
          <w:szCs w:val="24"/>
        </w:rPr>
        <w:t xml:space="preserve"> </w:t>
      </w:r>
      <w:r w:rsidRPr="005A39E2">
        <w:rPr>
          <w:rStyle w:val="fontstyle01"/>
          <w:sz w:val="24"/>
          <w:szCs w:val="24"/>
        </w:rPr>
        <w:t>образования.</w:t>
      </w:r>
      <w:r>
        <w:rPr>
          <w:rStyle w:val="fontstyle01"/>
          <w:sz w:val="24"/>
          <w:szCs w:val="24"/>
        </w:rPr>
        <w:t xml:space="preserve">       </w:t>
      </w:r>
    </w:p>
    <w:p w:rsidR="0097532B" w:rsidRPr="0097532B" w:rsidRDefault="0097532B" w:rsidP="005A39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32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B775D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0D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532B">
        <w:rPr>
          <w:rFonts w:ascii="Times New Roman" w:hAnsi="Times New Roman" w:cs="Times New Roman"/>
          <w:b/>
          <w:sz w:val="24"/>
          <w:szCs w:val="24"/>
        </w:rPr>
        <w:t xml:space="preserve">Оценка учебно-методического и библиотечно-информационного обеспечения </w:t>
      </w:r>
    </w:p>
    <w:p w:rsidR="006B775D" w:rsidRDefault="0097532B" w:rsidP="005A39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7532B">
        <w:rPr>
          <w:rFonts w:ascii="Times New Roman" w:hAnsi="Times New Roman" w:cs="Times New Roman"/>
          <w:sz w:val="24"/>
          <w:szCs w:val="24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 </w:t>
      </w:r>
    </w:p>
    <w:p w:rsidR="006B775D" w:rsidRDefault="006B775D" w:rsidP="005A39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 В методическом кабинете созданы условия для возможности организации совместной деятельности педагогов. Методический кабинет обеспечен современной информационной базой: локальной сетью, выходом в Интернет, оснащением средствами сканирования, копирования и распечатки материалов. Анализ соответствия оборудования и оснащения методического кабинета принципу необходимости и достаточности для реализации ООП </w:t>
      </w:r>
      <w:proofErr w:type="gramStart"/>
      <w:r w:rsidR="0097532B" w:rsidRPr="0097532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 показал, что </w:t>
      </w:r>
      <w:proofErr w:type="gramStart"/>
      <w:r w:rsidR="0097532B" w:rsidRPr="0097532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 методическом кабинете создаются условия для возможности организации совместной деятельности педагогов и воспитанников. 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 </w:t>
      </w:r>
    </w:p>
    <w:p w:rsidR="006B775D" w:rsidRDefault="006B775D" w:rsidP="005A39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7532B" w:rsidRPr="0097532B">
        <w:rPr>
          <w:rFonts w:ascii="Times New Roman" w:hAnsi="Times New Roman" w:cs="Times New Roman"/>
          <w:b/>
          <w:sz w:val="24"/>
          <w:szCs w:val="24"/>
        </w:rPr>
        <w:t>Вывод: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 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97532B" w:rsidRDefault="006B775D" w:rsidP="005A39E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</w:t>
      </w:r>
      <w:proofErr w:type="spellStart"/>
      <w:r w:rsidR="0097532B" w:rsidRPr="009753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 — образовательного процесса, подборе методических пособий, игр и </w:t>
      </w:r>
      <w:r w:rsidR="0097532B" w:rsidRPr="0097532B">
        <w:rPr>
          <w:rFonts w:ascii="Times New Roman" w:hAnsi="Times New Roman" w:cs="Times New Roman"/>
          <w:sz w:val="24"/>
          <w:szCs w:val="24"/>
        </w:rPr>
        <w:lastRenderedPageBreak/>
        <w:t>игровых материалов учитывают особенности психических процессов, эмоциональной и волевой сферы ребёнка.</w:t>
      </w:r>
    </w:p>
    <w:p w:rsidR="00F513D9" w:rsidRDefault="00652D8C" w:rsidP="00FE135E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97532B" w:rsidRPr="006B77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2D8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Оценка </w:t>
      </w:r>
      <w:proofErr w:type="gramStart"/>
      <w:r w:rsidRPr="00652D8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652D8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В Детском саду утверждено положение о внутренней системе оценки качества образования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.09.201</w:t>
      </w: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. Мониторинг качества образовательной деятельности в 202</w:t>
      </w:r>
      <w:r w:rsidR="00FE135E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году показал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хорошую работу педагогического коллектива по всем показателям.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  <w:t>Состояние здоровья и физического развития воспитанников удовлетворительные. 100 %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  <w:t>детей успешно освоили образовательную программу дошкольного образования в своей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  <w:t>возрастной группе. Воспитанники подготовительных групп показали высокие показатели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  <w:t>готовности к школьному обучению и 100 процентов выпускников зачислены в школы с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  <w:t>углубленным изучением предметов. В течение года воспитанники Детского сада успешно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  <w:t>участвовали в конкурсах и мероприятиях различного уровня.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E135E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В период с 1.10.202</w:t>
      </w:r>
      <w:r w:rsidR="00FE135E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FE135E">
        <w:rPr>
          <w:rFonts w:ascii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.10.202</w:t>
      </w:r>
      <w:r w:rsidR="00FE135E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проводилось анкетирование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FE135E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родителей, получены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  <w:t>следующие результаты:</w:t>
      </w:r>
      <w:proofErr w:type="gramStart"/>
      <w:r w:rsidRPr="00652D8C">
        <w:rPr>
          <w:rFonts w:ascii="Times New Roman" w:hAnsi="Times New Roman" w:cs="Times New Roman"/>
          <w:sz w:val="24"/>
          <w:szCs w:val="24"/>
        </w:rPr>
        <w:br/>
      </w:r>
      <w:r w:rsidR="00F513D9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Pr="00652D8C">
        <w:rPr>
          <w:rFonts w:ascii="Times New Roman" w:hAnsi="Times New Roman" w:cs="Times New Roman"/>
          <w:color w:val="000000"/>
          <w:sz w:val="24"/>
          <w:szCs w:val="24"/>
        </w:rPr>
        <w:t>доля получателей услуг, положительно оценивающих доброжелательность и вежливость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513D9">
        <w:rPr>
          <w:rFonts w:ascii="Times New Roman" w:hAnsi="Times New Roman" w:cs="Times New Roman"/>
          <w:color w:val="000000"/>
          <w:sz w:val="24"/>
          <w:szCs w:val="24"/>
        </w:rPr>
        <w:t xml:space="preserve">работников организации, 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9</w:t>
      </w:r>
      <w:r w:rsidR="00F513D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процентов;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513D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доля получателей услуг, удовлетворенных компетентностью работников организации, – 98</w:t>
      </w:r>
      <w:r w:rsidR="00F513D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процентов;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513D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>доля получателей услуг, удовлетворенных материально-техническим обеспечением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br/>
        <w:t>организации, – 9</w:t>
      </w:r>
      <w:r w:rsidR="00F513D9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процента;</w:t>
      </w:r>
    </w:p>
    <w:p w:rsidR="00652D8C" w:rsidRPr="00652D8C" w:rsidRDefault="00F513D9" w:rsidP="00652D8C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652D8C"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доля получателей услуг, удовлетворенных качеством предоставляемых образовательных</w:t>
      </w:r>
      <w:r w:rsidR="00652D8C" w:rsidRPr="00652D8C">
        <w:rPr>
          <w:rFonts w:ascii="Times New Roman" w:hAnsi="Times New Roman" w:cs="Times New Roman"/>
          <w:color w:val="000000"/>
          <w:sz w:val="24"/>
          <w:szCs w:val="24"/>
        </w:rPr>
        <w:br/>
        <w:t>услуг, – 9</w:t>
      </w: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652D8C" w:rsidRPr="00652D8C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52D8C" w:rsidRPr="00652D8C">
        <w:rPr>
          <w:rFonts w:ascii="Times New Roman" w:hAnsi="Times New Roman" w:cs="Times New Roman"/>
          <w:color w:val="000000"/>
          <w:sz w:val="24"/>
          <w:szCs w:val="24"/>
        </w:rPr>
        <w:t>Анкетирование родителей показало высокую степень удовлетворенности качеством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52D8C" w:rsidRPr="00652D8C">
        <w:rPr>
          <w:rFonts w:ascii="Times New Roman" w:hAnsi="Times New Roman" w:cs="Times New Roman"/>
          <w:color w:val="000000"/>
          <w:sz w:val="24"/>
          <w:szCs w:val="24"/>
        </w:rPr>
        <w:t>предоставляемых услуг.</w:t>
      </w:r>
      <w:r w:rsidR="00652D8C" w:rsidRPr="00652D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532B" w:rsidRDefault="00F513D9" w:rsidP="0097532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97532B" w:rsidRPr="006B775D">
        <w:rPr>
          <w:rFonts w:ascii="Times New Roman" w:hAnsi="Times New Roman" w:cs="Times New Roman"/>
          <w:b/>
          <w:sz w:val="24"/>
          <w:szCs w:val="24"/>
        </w:rPr>
        <w:t xml:space="preserve"> Оценка</w:t>
      </w:r>
      <w:r w:rsidR="0097532B" w:rsidRPr="0097532B">
        <w:rPr>
          <w:rFonts w:ascii="Times New Roman" w:hAnsi="Times New Roman" w:cs="Times New Roman"/>
          <w:b/>
          <w:sz w:val="24"/>
          <w:szCs w:val="24"/>
        </w:rPr>
        <w:t xml:space="preserve"> материально-технической базы </w:t>
      </w:r>
    </w:p>
    <w:p w:rsidR="002917CB" w:rsidRPr="00FE135E" w:rsidRDefault="002917CB" w:rsidP="002917CB">
      <w:pPr>
        <w:jc w:val="both"/>
        <w:rPr>
          <w:rFonts w:ascii="Times New Roman" w:hAnsi="Times New Roman" w:cs="Times New Roman"/>
          <w:sz w:val="24"/>
          <w:szCs w:val="24"/>
        </w:rPr>
      </w:pPr>
      <w:r w:rsidRPr="00FE135E">
        <w:rPr>
          <w:rFonts w:ascii="Times New Roman" w:hAnsi="Times New Roman" w:cs="Times New Roman"/>
          <w:sz w:val="24"/>
          <w:szCs w:val="24"/>
        </w:rPr>
        <w:t xml:space="preserve">В декабре 2024 года детский сад выиграл грант на 500000 </w:t>
      </w:r>
      <w:r w:rsidRPr="00FE135E">
        <w:rPr>
          <w:rFonts w:ascii="Times New Roman" w:eastAsia="Calibri" w:hAnsi="Times New Roman" w:cs="Times New Roman"/>
          <w:sz w:val="24"/>
          <w:szCs w:val="24"/>
        </w:rPr>
        <w:t>в конкурсе проектов, направленных на сохранение и развитие языков, традиций и культур народов, проживающих на территории Республики Татарстан.</w:t>
      </w:r>
      <w:r w:rsidRPr="00FE135E">
        <w:rPr>
          <w:rFonts w:ascii="Calibri" w:eastAsia="Calibri" w:hAnsi="Calibri" w:cs="Times New Roman"/>
          <w:sz w:val="28"/>
          <w:szCs w:val="28"/>
        </w:rPr>
        <w:br/>
      </w:r>
      <w:r w:rsidRPr="00FE135E">
        <w:rPr>
          <w:rFonts w:ascii="Times New Roman" w:hAnsi="Times New Roman" w:cs="Times New Roman"/>
          <w:sz w:val="24"/>
          <w:szCs w:val="24"/>
        </w:rPr>
        <w:t xml:space="preserve"> На 500000 рублей было куплено:</w:t>
      </w:r>
    </w:p>
    <w:p w:rsidR="002917CB" w:rsidRPr="00FE135E" w:rsidRDefault="002917CB" w:rsidP="002917CB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135E">
        <w:rPr>
          <w:rFonts w:ascii="Times New Roman" w:hAnsi="Times New Roman" w:cs="Times New Roman"/>
          <w:sz w:val="24"/>
          <w:szCs w:val="24"/>
        </w:rPr>
        <w:t xml:space="preserve">Интерактивный стол, гончарный круг, </w:t>
      </w:r>
      <w:r w:rsidR="00FE135E" w:rsidRPr="00FE135E">
        <w:rPr>
          <w:rFonts w:ascii="Times New Roman" w:hAnsi="Times New Roman" w:cs="Times New Roman"/>
          <w:sz w:val="24"/>
          <w:szCs w:val="24"/>
        </w:rPr>
        <w:t>1 принтер цветной, 1 принтер черно- белый, 2 ноутбука, а также расходные материалы</w:t>
      </w:r>
      <w:r w:rsidR="002836BD">
        <w:rPr>
          <w:rFonts w:ascii="Times New Roman" w:hAnsi="Times New Roman" w:cs="Times New Roman"/>
          <w:sz w:val="24"/>
          <w:szCs w:val="24"/>
        </w:rPr>
        <w:t xml:space="preserve"> (</w:t>
      </w:r>
      <w:r w:rsidR="00FE135E" w:rsidRPr="00FE135E">
        <w:rPr>
          <w:rFonts w:ascii="Times New Roman" w:hAnsi="Times New Roman" w:cs="Times New Roman"/>
          <w:sz w:val="24"/>
          <w:szCs w:val="24"/>
        </w:rPr>
        <w:t>глина, краски, кисти)</w:t>
      </w:r>
      <w:proofErr w:type="gramEnd"/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7532B">
        <w:rPr>
          <w:rFonts w:ascii="Times New Roman" w:hAnsi="Times New Roman" w:cs="Times New Roman"/>
          <w:sz w:val="24"/>
          <w:szCs w:val="24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7532B">
        <w:rPr>
          <w:rFonts w:ascii="Times New Roman" w:hAnsi="Times New Roman" w:cs="Times New Roman"/>
          <w:sz w:val="24"/>
          <w:szCs w:val="24"/>
        </w:rPr>
        <w:t xml:space="preserve">В Детском саду оборудованы помещения: − групповые помещения – </w:t>
      </w:r>
      <w:r w:rsidR="008E7DB3">
        <w:rPr>
          <w:rFonts w:ascii="Times New Roman" w:hAnsi="Times New Roman" w:cs="Times New Roman"/>
          <w:sz w:val="24"/>
          <w:szCs w:val="24"/>
        </w:rPr>
        <w:t>3</w:t>
      </w:r>
      <w:r w:rsidRPr="0097532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кабинет заведующего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методический кабинет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музыкальный зал – 1; </w:t>
      </w:r>
    </w:p>
    <w:p w:rsidR="008E7DB3" w:rsidRDefault="008E7DB3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</w:t>
      </w:r>
      <w:r>
        <w:rPr>
          <w:rFonts w:ascii="Times New Roman" w:hAnsi="Times New Roman" w:cs="Times New Roman"/>
          <w:sz w:val="24"/>
          <w:szCs w:val="24"/>
        </w:rPr>
        <w:t xml:space="preserve"> кабинет татарского языка- 1;</w:t>
      </w:r>
      <w:r w:rsidR="00652D8C">
        <w:rPr>
          <w:rFonts w:ascii="Times New Roman" w:hAnsi="Times New Roman" w:cs="Times New Roman"/>
          <w:sz w:val="24"/>
          <w:szCs w:val="24"/>
        </w:rPr>
        <w:t xml:space="preserve"> В татарском кабинете имеется музей «Чал </w:t>
      </w:r>
      <w:proofErr w:type="spellStart"/>
      <w:r w:rsidR="00652D8C">
        <w:rPr>
          <w:rFonts w:ascii="Times New Roman" w:hAnsi="Times New Roman" w:cs="Times New Roman"/>
          <w:sz w:val="24"/>
          <w:szCs w:val="24"/>
        </w:rPr>
        <w:t>тарихи</w:t>
      </w:r>
      <w:proofErr w:type="spellEnd"/>
      <w:r w:rsidR="00652D8C">
        <w:rPr>
          <w:rFonts w:ascii="Times New Roman" w:hAnsi="Times New Roman" w:cs="Times New Roman"/>
          <w:sz w:val="24"/>
          <w:szCs w:val="24"/>
        </w:rPr>
        <w:t>»</w:t>
      </w:r>
    </w:p>
    <w:p w:rsidR="008E7DB3" w:rsidRDefault="008E7DB3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</w:t>
      </w:r>
      <w:r>
        <w:rPr>
          <w:rFonts w:ascii="Times New Roman" w:hAnsi="Times New Roman" w:cs="Times New Roman"/>
          <w:sz w:val="24"/>
          <w:szCs w:val="24"/>
        </w:rPr>
        <w:t xml:space="preserve"> спортивный зал - 1;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пищеблок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lastRenderedPageBreak/>
        <w:t xml:space="preserve">− прачечная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медицинский кабинет – 1; </w:t>
      </w:r>
    </w:p>
    <w:p w:rsidR="008A1F7E" w:rsidRDefault="0097532B" w:rsidP="008A1F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7532B">
        <w:rPr>
          <w:rFonts w:ascii="Times New Roman" w:hAnsi="Times New Roman" w:cs="Times New Roman"/>
          <w:sz w:val="24"/>
          <w:szCs w:val="24"/>
        </w:rPr>
        <w:t xml:space="preserve">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Большая роль в эффективности качества воспитательно-образовательного процесса детского сада отводится материально - техническому обеспечению ДОУ и оснащённости образовательного процесса. </w:t>
      </w:r>
    </w:p>
    <w:p w:rsidR="006B775D" w:rsidRDefault="006B775D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В нашем детском саду созданы необходимые условия для полноценного развития детей. Организация и расположение предметов развивающей среды отвечают возрастным особенностям потребностям детей. Расположение игрового оборудования отвечают требованиям техники безопасности, санитарно-гигиеническим нормам, физиологии детей, что позволяют воспитанникам свободно перемещаться. В группах оборудованы уголки, где собраны различные виды конструкторов, в зависимости от возрастных возможностей детей: пластмассовые, магнитные с различными видами соединений. Все они различаются по материалам и по видам сборки. </w:t>
      </w:r>
    </w:p>
    <w:p w:rsidR="006B775D" w:rsidRDefault="006B775D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организациях. </w:t>
      </w:r>
    </w:p>
    <w:p w:rsidR="006B775D" w:rsidRDefault="006B775D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Воспитатели достаточно осведомлены об психофизиологических особенностях детей в возрастной группе, при организации </w:t>
      </w:r>
      <w:proofErr w:type="spellStart"/>
      <w:r w:rsidR="0097532B" w:rsidRPr="009753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 —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 В ДОУ используются периодические издания для педагогов («Справочник музыкального руководителя», «Управление дошкольным образовательным учреждением</w:t>
      </w:r>
      <w:r>
        <w:rPr>
          <w:rFonts w:ascii="Times New Roman" w:hAnsi="Times New Roman" w:cs="Times New Roman"/>
          <w:sz w:val="24"/>
          <w:szCs w:val="24"/>
        </w:rPr>
        <w:t>»</w:t>
      </w:r>
      <w:r w:rsidR="0097532B" w:rsidRPr="0097532B">
        <w:rPr>
          <w:rFonts w:ascii="Times New Roman" w:hAnsi="Times New Roman" w:cs="Times New Roman"/>
          <w:sz w:val="24"/>
          <w:szCs w:val="24"/>
        </w:rPr>
        <w:t>, «Справочник старшего воспитателя ДОУ», «</w:t>
      </w:r>
      <w:r>
        <w:rPr>
          <w:rFonts w:ascii="Times New Roman" w:hAnsi="Times New Roman" w:cs="Times New Roman"/>
          <w:sz w:val="24"/>
          <w:szCs w:val="24"/>
        </w:rPr>
        <w:t>Дошкольное воспитание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»). 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 Здания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</w:t>
      </w:r>
      <w:proofErr w:type="spellStart"/>
      <w:r w:rsidR="0097532B" w:rsidRPr="0097532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, выявлено следующее: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-уровень освещения соответствует нормам, замена ламп проводится вовремя;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-электрооборудование и технологическое оборудование в исправном состоянии;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-мебель закреплена;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-здание и помещения, вентиляционные и тепловые сети находятся в удовлетворительном состоянии;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-санитарно - гигиенические устройства для сотрудников и детей находятся в удовлетворительном состоянии;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-работники обеспечены спецодеждой и другими средствами индивидуальной защиты; </w:t>
      </w:r>
    </w:p>
    <w:p w:rsidR="0097532B" w:rsidRPr="00691228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lastRenderedPageBreak/>
        <w:t xml:space="preserve">-разработан план организационно-технических и санитарно - оздоровительных мероприятий по улучшению условий и охраны труда, предупреждению производственного травматизма; </w:t>
      </w:r>
      <w:proofErr w:type="gramStart"/>
      <w:r w:rsidRPr="0097532B">
        <w:rPr>
          <w:rFonts w:ascii="Times New Roman" w:hAnsi="Times New Roman" w:cs="Times New Roman"/>
          <w:sz w:val="24"/>
          <w:szCs w:val="24"/>
        </w:rPr>
        <w:t>-в</w:t>
      </w:r>
      <w:proofErr w:type="gramEnd"/>
      <w:r w:rsidRPr="0097532B">
        <w:rPr>
          <w:rFonts w:ascii="Times New Roman" w:hAnsi="Times New Roman" w:cs="Times New Roman"/>
          <w:sz w:val="24"/>
          <w:szCs w:val="24"/>
        </w:rPr>
        <w:t xml:space="preserve">се территории ограждены по периметру забором. </w:t>
      </w:r>
      <w:r w:rsidRPr="006B775D">
        <w:rPr>
          <w:rFonts w:ascii="Times New Roman" w:hAnsi="Times New Roman" w:cs="Times New Roman"/>
          <w:b/>
          <w:sz w:val="24"/>
          <w:szCs w:val="24"/>
        </w:rPr>
        <w:t>Вывод:</w:t>
      </w:r>
      <w:r w:rsidRPr="0097532B">
        <w:rPr>
          <w:rFonts w:ascii="Times New Roman" w:hAnsi="Times New Roman" w:cs="Times New Roman"/>
          <w:sz w:val="24"/>
          <w:szCs w:val="24"/>
        </w:rPr>
        <w:t xml:space="preserve"> </w:t>
      </w:r>
      <w:r w:rsidR="009946EA" w:rsidRPr="00691228">
        <w:rPr>
          <w:rFonts w:ascii="Times New Roman" w:hAnsi="Times New Roman" w:cs="Times New Roman"/>
          <w:sz w:val="24"/>
          <w:szCs w:val="24"/>
        </w:rPr>
        <w:t xml:space="preserve">Вывод об итогах </w:t>
      </w:r>
      <w:proofErr w:type="spellStart"/>
      <w:r w:rsidR="009946EA" w:rsidRPr="0069122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9946EA" w:rsidRPr="00691228">
        <w:rPr>
          <w:rFonts w:ascii="Times New Roman" w:hAnsi="Times New Roman" w:cs="Times New Roman"/>
          <w:sz w:val="24"/>
          <w:szCs w:val="24"/>
        </w:rPr>
        <w:t xml:space="preserve">: Таким образом, на основе </w:t>
      </w:r>
      <w:proofErr w:type="spellStart"/>
      <w:r w:rsidR="009946EA" w:rsidRPr="0069122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9946EA" w:rsidRPr="00691228">
        <w:rPr>
          <w:rFonts w:ascii="Times New Roman" w:hAnsi="Times New Roman" w:cs="Times New Roman"/>
          <w:sz w:val="24"/>
          <w:szCs w:val="24"/>
        </w:rPr>
        <w:t xml:space="preserve"> деятельности Детского сада, представленной в аналитической части отчёта, можно сделать вывод, что в МБДОУ «Детский сад № 3 «Тамчыкай» создана развивающая образовательная среда, представляющая собой систему условий социализации и индивидуализации воспитанников. Образовательная деятельность в ДОУ реализуется на достаточном уровне. Состояние управления обеспечивает развитие ДОУ в соответствии с современными требованиями. Сформировано единое целевое пространство. Работает стабильный кадровый состав, способный эффективно осуществлять цели, активно участвовать в инновационной деятельности. Внедряются эффективные методы, приемы, новые технологии. Контроль направлен на совершенствование деятельности коллектива и достижение высоких результатов.</w:t>
      </w:r>
    </w:p>
    <w:sectPr w:rsidR="0097532B" w:rsidRPr="00691228" w:rsidSect="00AA667C">
      <w:pgSz w:w="11906" w:h="16838"/>
      <w:pgMar w:top="709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964"/>
    <w:multiLevelType w:val="hybridMultilevel"/>
    <w:tmpl w:val="57C47B1E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">
    <w:nsid w:val="1A8D44C1"/>
    <w:multiLevelType w:val="multilevel"/>
    <w:tmpl w:val="B48A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1114DF"/>
    <w:multiLevelType w:val="multilevel"/>
    <w:tmpl w:val="A5ECE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281ED6"/>
    <w:multiLevelType w:val="hybridMultilevel"/>
    <w:tmpl w:val="8F120DA0"/>
    <w:lvl w:ilvl="0" w:tplc="92B6EB6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26007"/>
    <w:multiLevelType w:val="hybridMultilevel"/>
    <w:tmpl w:val="A656D4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7579F1"/>
    <w:multiLevelType w:val="hybridMultilevel"/>
    <w:tmpl w:val="0542F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4D55D0"/>
    <w:multiLevelType w:val="multilevel"/>
    <w:tmpl w:val="BF4AF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E24CD2"/>
    <w:multiLevelType w:val="hybridMultilevel"/>
    <w:tmpl w:val="B0C27DF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63771F47"/>
    <w:multiLevelType w:val="hybridMultilevel"/>
    <w:tmpl w:val="68F62458"/>
    <w:lvl w:ilvl="0" w:tplc="7F7C34C8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6C707E"/>
    <w:multiLevelType w:val="hybridMultilevel"/>
    <w:tmpl w:val="52CE1B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3"/>
  </w:num>
  <w:num w:numId="3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9"/>
  </w:num>
  <w:num w:numId="5">
    <w:abstractNumId w:val="0"/>
  </w:num>
  <w:num w:numId="6">
    <w:abstractNumId w:val="7"/>
  </w:num>
  <w:num w:numId="7">
    <w:abstractNumId w:val="4"/>
  </w:num>
  <w:num w:numId="8">
    <w:abstractNumId w:val="5"/>
  </w:num>
  <w:num w:numId="9">
    <w:abstractNumId w:val="8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B5DFF"/>
    <w:rsid w:val="00002F91"/>
    <w:rsid w:val="000114A1"/>
    <w:rsid w:val="000513BB"/>
    <w:rsid w:val="000717EC"/>
    <w:rsid w:val="000A56FD"/>
    <w:rsid w:val="000D1466"/>
    <w:rsid w:val="00101BCB"/>
    <w:rsid w:val="00116C36"/>
    <w:rsid w:val="001435DA"/>
    <w:rsid w:val="00171920"/>
    <w:rsid w:val="00176536"/>
    <w:rsid w:val="001B3B04"/>
    <w:rsid w:val="001C7F8B"/>
    <w:rsid w:val="0026305E"/>
    <w:rsid w:val="00272BC7"/>
    <w:rsid w:val="002836BD"/>
    <w:rsid w:val="002917CB"/>
    <w:rsid w:val="00293A26"/>
    <w:rsid w:val="002A05B8"/>
    <w:rsid w:val="002B40D5"/>
    <w:rsid w:val="002C7618"/>
    <w:rsid w:val="002E70A1"/>
    <w:rsid w:val="002F4751"/>
    <w:rsid w:val="00323541"/>
    <w:rsid w:val="0033056D"/>
    <w:rsid w:val="00343E88"/>
    <w:rsid w:val="0039454B"/>
    <w:rsid w:val="003A7CDA"/>
    <w:rsid w:val="003B08B0"/>
    <w:rsid w:val="003C78B0"/>
    <w:rsid w:val="003F1FB0"/>
    <w:rsid w:val="00424B21"/>
    <w:rsid w:val="00431214"/>
    <w:rsid w:val="004D0D69"/>
    <w:rsid w:val="004E0B6F"/>
    <w:rsid w:val="004E5585"/>
    <w:rsid w:val="004F4B5E"/>
    <w:rsid w:val="00562836"/>
    <w:rsid w:val="00584C91"/>
    <w:rsid w:val="00586636"/>
    <w:rsid w:val="005A39E2"/>
    <w:rsid w:val="005C30AA"/>
    <w:rsid w:val="005F38A7"/>
    <w:rsid w:val="00602AC8"/>
    <w:rsid w:val="00604CFA"/>
    <w:rsid w:val="006062FA"/>
    <w:rsid w:val="00610025"/>
    <w:rsid w:val="00630F09"/>
    <w:rsid w:val="0063164C"/>
    <w:rsid w:val="00652D8C"/>
    <w:rsid w:val="00675F3F"/>
    <w:rsid w:val="00691228"/>
    <w:rsid w:val="006B2E4F"/>
    <w:rsid w:val="006B5D69"/>
    <w:rsid w:val="006B775D"/>
    <w:rsid w:val="006F661D"/>
    <w:rsid w:val="00751429"/>
    <w:rsid w:val="00757273"/>
    <w:rsid w:val="007765CA"/>
    <w:rsid w:val="007A7D77"/>
    <w:rsid w:val="007B5DFF"/>
    <w:rsid w:val="007E7321"/>
    <w:rsid w:val="008072F7"/>
    <w:rsid w:val="00864FC9"/>
    <w:rsid w:val="0088686D"/>
    <w:rsid w:val="008A1F7E"/>
    <w:rsid w:val="008A41B5"/>
    <w:rsid w:val="008B6622"/>
    <w:rsid w:val="008E4BDA"/>
    <w:rsid w:val="008E7DB3"/>
    <w:rsid w:val="00923B48"/>
    <w:rsid w:val="0097532B"/>
    <w:rsid w:val="00981181"/>
    <w:rsid w:val="00990D93"/>
    <w:rsid w:val="009946EA"/>
    <w:rsid w:val="009C256C"/>
    <w:rsid w:val="009E6B09"/>
    <w:rsid w:val="00A07C96"/>
    <w:rsid w:val="00A339F4"/>
    <w:rsid w:val="00AA667C"/>
    <w:rsid w:val="00AF4532"/>
    <w:rsid w:val="00B10846"/>
    <w:rsid w:val="00B27A74"/>
    <w:rsid w:val="00BE0B55"/>
    <w:rsid w:val="00BF6AA1"/>
    <w:rsid w:val="00C22722"/>
    <w:rsid w:val="00D27C41"/>
    <w:rsid w:val="00D346EE"/>
    <w:rsid w:val="00D45EB0"/>
    <w:rsid w:val="00D67390"/>
    <w:rsid w:val="00D674FD"/>
    <w:rsid w:val="00DB4370"/>
    <w:rsid w:val="00DF43F8"/>
    <w:rsid w:val="00E37B48"/>
    <w:rsid w:val="00E4352E"/>
    <w:rsid w:val="00E54A17"/>
    <w:rsid w:val="00F00548"/>
    <w:rsid w:val="00F11634"/>
    <w:rsid w:val="00F2184F"/>
    <w:rsid w:val="00F268C5"/>
    <w:rsid w:val="00F354BE"/>
    <w:rsid w:val="00F513D9"/>
    <w:rsid w:val="00F653EA"/>
    <w:rsid w:val="00F7689D"/>
    <w:rsid w:val="00FA3914"/>
    <w:rsid w:val="00FC558C"/>
    <w:rsid w:val="00FD18B3"/>
    <w:rsid w:val="00FE135E"/>
    <w:rsid w:val="00FE3C5D"/>
    <w:rsid w:val="00FE4C52"/>
    <w:rsid w:val="00FF2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8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B5DFF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Normal (Web)"/>
    <w:aliases w:val="Знак Знак1,Обычный (Web)"/>
    <w:basedOn w:val="a"/>
    <w:uiPriority w:val="99"/>
    <w:qFormat/>
    <w:rsid w:val="007B5DF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7B5DFF"/>
    <w:rPr>
      <w:rFonts w:cs="Times New Roman"/>
    </w:rPr>
  </w:style>
  <w:style w:type="paragraph" w:styleId="a4">
    <w:name w:val="No Spacing"/>
    <w:basedOn w:val="a"/>
    <w:link w:val="a5"/>
    <w:uiPriority w:val="1"/>
    <w:qFormat/>
    <w:rsid w:val="003F1F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rsid w:val="003F1FB0"/>
    <w:rPr>
      <w:color w:val="0000FF"/>
      <w:u w:val="single"/>
    </w:rPr>
  </w:style>
  <w:style w:type="character" w:customStyle="1" w:styleId="a5">
    <w:name w:val="Без интервала Знак"/>
    <w:link w:val="a4"/>
    <w:uiPriority w:val="1"/>
    <w:locked/>
    <w:rsid w:val="003F1FB0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">
    <w:name w:val="fontstyle21"/>
    <w:basedOn w:val="a0"/>
    <w:rsid w:val="007E7321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7">
    <w:name w:val="List Paragraph"/>
    <w:basedOn w:val="a"/>
    <w:link w:val="a8"/>
    <w:uiPriority w:val="99"/>
    <w:qFormat/>
    <w:rsid w:val="007E7321"/>
    <w:pPr>
      <w:ind w:left="720"/>
      <w:contextualSpacing/>
    </w:pPr>
  </w:style>
  <w:style w:type="table" w:styleId="a9">
    <w:name w:val="Table Grid"/>
    <w:basedOn w:val="a1"/>
    <w:uiPriority w:val="59"/>
    <w:rsid w:val="007E73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style11"/>
    <w:basedOn w:val="a0"/>
    <w:rsid w:val="00343E8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343E88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styleId="aa">
    <w:name w:val="Strong"/>
    <w:uiPriority w:val="22"/>
    <w:qFormat/>
    <w:rsid w:val="00604CFA"/>
    <w:rPr>
      <w:rFonts w:cs="Times New Roman"/>
      <w:b/>
      <w:bCs/>
    </w:rPr>
  </w:style>
  <w:style w:type="character" w:customStyle="1" w:styleId="a8">
    <w:name w:val="Абзац списка Знак"/>
    <w:link w:val="a7"/>
    <w:uiPriority w:val="34"/>
    <w:locked/>
    <w:rsid w:val="003B08B0"/>
  </w:style>
  <w:style w:type="paragraph" w:customStyle="1" w:styleId="ab">
    <w:name w:val="!Обычный"/>
    <w:basedOn w:val="a"/>
    <w:uiPriority w:val="99"/>
    <w:qFormat/>
    <w:rsid w:val="004F4B5E"/>
    <w:pPr>
      <w:widowControl w:val="0"/>
      <w:spacing w:after="0" w:line="240" w:lineRule="auto"/>
      <w:ind w:firstLine="709"/>
      <w:jc w:val="both"/>
    </w:pPr>
    <w:rPr>
      <w:rFonts w:ascii="Times New Roman" w:eastAsia="Calibri" w:hAnsi="Times New Roman" w:cs="Arial"/>
      <w:color w:val="000000"/>
      <w:sz w:val="24"/>
      <w:szCs w:val="20"/>
      <w:lang w:eastAsia="ru-RU"/>
    </w:rPr>
  </w:style>
  <w:style w:type="paragraph" w:customStyle="1" w:styleId="Default">
    <w:name w:val="Default"/>
    <w:rsid w:val="00F354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1B3B0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B3B04"/>
    <w:pPr>
      <w:widowControl w:val="0"/>
      <w:shd w:val="clear" w:color="auto" w:fill="FFFFFF"/>
      <w:spacing w:before="66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ConsPlusNonformat">
    <w:name w:val="ConsPlusNonformat"/>
    <w:rsid w:val="00DB437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11">
    <w:name w:val="c11"/>
    <w:basedOn w:val="a"/>
    <w:rsid w:val="00C22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C22722"/>
  </w:style>
  <w:style w:type="character" w:customStyle="1" w:styleId="c26">
    <w:name w:val="c26"/>
    <w:basedOn w:val="a0"/>
    <w:rsid w:val="00C22722"/>
  </w:style>
  <w:style w:type="character" w:customStyle="1" w:styleId="c47">
    <w:name w:val="c47"/>
    <w:basedOn w:val="a0"/>
    <w:rsid w:val="00C22722"/>
  </w:style>
  <w:style w:type="character" w:customStyle="1" w:styleId="c32">
    <w:name w:val="c32"/>
    <w:basedOn w:val="a0"/>
    <w:rsid w:val="00C22722"/>
  </w:style>
  <w:style w:type="character" w:customStyle="1" w:styleId="c31">
    <w:name w:val="c31"/>
    <w:basedOn w:val="a0"/>
    <w:rsid w:val="00C22722"/>
  </w:style>
  <w:style w:type="paragraph" w:styleId="ac">
    <w:name w:val="Balloon Text"/>
    <w:basedOn w:val="a"/>
    <w:link w:val="ad"/>
    <w:uiPriority w:val="99"/>
    <w:semiHidden/>
    <w:unhideWhenUsed/>
    <w:rsid w:val="00AA66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A66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0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5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bdou3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polkom.bugulma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22</Pages>
  <Words>8212</Words>
  <Characters>46809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Тамчыкай</dc:creator>
  <cp:lastModifiedBy>Ruslan</cp:lastModifiedBy>
  <cp:revision>2</cp:revision>
  <cp:lastPrinted>2024-04-11T11:57:00Z</cp:lastPrinted>
  <dcterms:created xsi:type="dcterms:W3CDTF">2025-04-04T06:33:00Z</dcterms:created>
  <dcterms:modified xsi:type="dcterms:W3CDTF">2025-04-04T06:33:00Z</dcterms:modified>
</cp:coreProperties>
</file>